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417AA" w:rsidRPr="00C620C8" w:rsidRDefault="003A10F6" w:rsidP="0045406F">
      <w:pPr>
        <w:autoSpaceDE w:val="0"/>
        <w:autoSpaceDN w:val="0"/>
        <w:adjustRightInd w:val="0"/>
        <w:ind w:firstLineChars="100" w:firstLine="221"/>
        <w:jc w:val="right"/>
        <w:rPr>
          <w:rFonts w:cs="ＭＳゴシックN"/>
          <w:b/>
          <w:bCs/>
          <w:sz w:val="22"/>
          <w:szCs w:val="22"/>
        </w:rPr>
      </w:pPr>
      <w:r w:rsidRPr="00C620C8">
        <w:rPr>
          <w:rFonts w:cs="ＭＳゴシックN" w:hint="eastAsia"/>
          <w:b/>
          <w:bCs/>
          <w:sz w:val="22"/>
          <w:szCs w:val="22"/>
        </w:rPr>
        <w:t>２０１９年</w:t>
      </w:r>
      <w:r w:rsidR="00B230D8" w:rsidRPr="00C620C8">
        <w:rPr>
          <w:rFonts w:cs="ＭＳゴシックN" w:hint="eastAsia"/>
          <w:b/>
          <w:bCs/>
          <w:sz w:val="22"/>
          <w:szCs w:val="22"/>
        </w:rPr>
        <w:t>９</w:t>
      </w:r>
      <w:r w:rsidRPr="00C620C8">
        <w:rPr>
          <w:rFonts w:cs="ＭＳゴシックN" w:hint="eastAsia"/>
          <w:b/>
          <w:bCs/>
          <w:sz w:val="22"/>
          <w:szCs w:val="22"/>
        </w:rPr>
        <w:t>月</w:t>
      </w:r>
      <w:r w:rsidR="00B230D8" w:rsidRPr="00C620C8">
        <w:rPr>
          <w:rFonts w:cs="ＭＳゴシックN" w:hint="eastAsia"/>
          <w:b/>
          <w:bCs/>
          <w:sz w:val="22"/>
          <w:szCs w:val="22"/>
        </w:rPr>
        <w:t>１４</w:t>
      </w:r>
      <w:r w:rsidR="007417AA" w:rsidRPr="00C620C8">
        <w:rPr>
          <w:rFonts w:cs="ＭＳゴシックN"/>
          <w:b/>
          <w:bCs/>
          <w:sz w:val="22"/>
          <w:szCs w:val="22"/>
        </w:rPr>
        <w:t>日</w:t>
      </w:r>
    </w:p>
    <w:p w:rsidR="007417AA" w:rsidRPr="00C620C8" w:rsidRDefault="007417AA" w:rsidP="0045406F">
      <w:pPr>
        <w:adjustRightInd w:val="0"/>
        <w:ind w:firstLineChars="100" w:firstLine="221"/>
        <w:jc w:val="center"/>
        <w:rPr>
          <w:b/>
          <w:bCs/>
          <w:sz w:val="22"/>
          <w:szCs w:val="22"/>
        </w:rPr>
      </w:pPr>
      <w:r w:rsidRPr="00C620C8">
        <w:rPr>
          <w:rFonts w:cs="ＭＳゴシックN" w:hint="eastAsia"/>
          <w:b/>
          <w:bCs/>
          <w:sz w:val="22"/>
          <w:szCs w:val="22"/>
        </w:rPr>
        <w:t>新港の森　四季の観察会</w:t>
      </w:r>
      <w:r w:rsidRPr="00C620C8">
        <w:rPr>
          <w:rFonts w:hint="eastAsia"/>
          <w:b/>
          <w:bCs/>
          <w:color w:val="5AA145"/>
          <w:sz w:val="22"/>
          <w:szCs w:val="22"/>
        </w:rPr>
        <w:t xml:space="preserve">　</w:t>
      </w:r>
      <w:r w:rsidR="00B230D8" w:rsidRPr="00C620C8">
        <w:rPr>
          <w:rFonts w:cs="Arial"/>
          <w:b/>
          <w:bCs/>
          <w:color w:val="222222"/>
          <w:sz w:val="22"/>
          <w:szCs w:val="22"/>
          <w:shd w:val="clear" w:color="auto" w:fill="FFFFFF"/>
        </w:rPr>
        <w:t>「樹木たちの子孫を残す執念」</w:t>
      </w:r>
      <w:r w:rsidRPr="00C620C8">
        <w:rPr>
          <w:rFonts w:cs="ＭＳゴシックN"/>
          <w:b/>
          <w:bCs/>
          <w:color w:val="000000" w:themeColor="text1"/>
          <w:sz w:val="22"/>
          <w:szCs w:val="22"/>
        </w:rPr>
        <w:t>資料</w:t>
      </w:r>
    </w:p>
    <w:p w:rsidR="007417AA" w:rsidRPr="00C620C8" w:rsidRDefault="007417AA" w:rsidP="0045406F">
      <w:pPr>
        <w:autoSpaceDE w:val="0"/>
        <w:autoSpaceDN w:val="0"/>
        <w:adjustRightInd w:val="0"/>
        <w:ind w:firstLineChars="100" w:firstLine="221"/>
        <w:jc w:val="center"/>
        <w:rPr>
          <w:rFonts w:cs="ＭＳゴシックN"/>
          <w:b/>
          <w:bCs/>
          <w:color w:val="000000" w:themeColor="text1"/>
          <w:sz w:val="22"/>
          <w:szCs w:val="22"/>
        </w:rPr>
      </w:pPr>
      <w:r w:rsidRPr="00C620C8">
        <w:rPr>
          <w:rFonts w:cs="ＭＳゴシックN" w:hint="eastAsia"/>
          <w:b/>
          <w:bCs/>
          <w:color w:val="000000" w:themeColor="text1"/>
          <w:sz w:val="22"/>
          <w:szCs w:val="22"/>
        </w:rPr>
        <w:t>（家に帰ってから読ん</w:t>
      </w:r>
      <w:r w:rsidR="00211780" w:rsidRPr="00C620C8">
        <w:rPr>
          <w:rFonts w:cs="ＭＳゴシックN" w:hint="eastAsia"/>
          <w:b/>
          <w:bCs/>
          <w:color w:val="000000" w:themeColor="text1"/>
          <w:sz w:val="22"/>
          <w:szCs w:val="22"/>
        </w:rPr>
        <w:t>で</w:t>
      </w:r>
      <w:r w:rsidRPr="00C620C8">
        <w:rPr>
          <w:rFonts w:cs="ＭＳゴシックN" w:hint="eastAsia"/>
          <w:b/>
          <w:bCs/>
          <w:color w:val="000000" w:themeColor="text1"/>
          <w:sz w:val="22"/>
          <w:szCs w:val="22"/>
        </w:rPr>
        <w:t>ください）</w:t>
      </w:r>
    </w:p>
    <w:p w:rsidR="007417AA" w:rsidRPr="00C620C8" w:rsidRDefault="007417AA" w:rsidP="0045406F">
      <w:pPr>
        <w:autoSpaceDE w:val="0"/>
        <w:autoSpaceDN w:val="0"/>
        <w:adjustRightInd w:val="0"/>
        <w:ind w:firstLineChars="100" w:firstLine="221"/>
        <w:jc w:val="right"/>
        <w:rPr>
          <w:rFonts w:cs="ＭＳゴシックN"/>
          <w:b/>
          <w:bCs/>
          <w:sz w:val="22"/>
          <w:szCs w:val="22"/>
        </w:rPr>
      </w:pPr>
      <w:r w:rsidRPr="00C620C8">
        <w:rPr>
          <w:rFonts w:cs="ＭＳゴシックN" w:hint="eastAsia"/>
          <w:b/>
          <w:bCs/>
          <w:sz w:val="22"/>
          <w:szCs w:val="22"/>
        </w:rPr>
        <w:t xml:space="preserve">佐伯　</w:t>
      </w:r>
      <w:r w:rsidRPr="00C620C8">
        <w:rPr>
          <w:rFonts w:cs="ＭＳゴシックN"/>
          <w:b/>
          <w:bCs/>
          <w:sz w:val="22"/>
          <w:szCs w:val="22"/>
        </w:rPr>
        <w:t xml:space="preserve">肇　</w:t>
      </w:r>
      <w:r w:rsidRPr="00C620C8">
        <w:rPr>
          <w:rFonts w:cs="ＭＳゴシックN" w:hint="eastAsia"/>
          <w:b/>
          <w:bCs/>
          <w:sz w:val="22"/>
          <w:szCs w:val="22"/>
        </w:rPr>
        <w:t>（森林インストラクター/樹木医）</w:t>
      </w:r>
    </w:p>
    <w:p w:rsidR="0045406F" w:rsidRPr="00C620C8" w:rsidRDefault="0045406F" w:rsidP="0045406F">
      <w:pPr>
        <w:autoSpaceDE w:val="0"/>
        <w:autoSpaceDN w:val="0"/>
        <w:adjustRightInd w:val="0"/>
        <w:ind w:firstLineChars="100" w:firstLine="221"/>
        <w:rPr>
          <w:rFonts w:cs="ＭＳゴシックN"/>
          <w:b/>
          <w:bCs/>
          <w:sz w:val="22"/>
          <w:szCs w:val="22"/>
        </w:rPr>
      </w:pPr>
    </w:p>
    <w:p w:rsidR="006C7A38" w:rsidRPr="00C620C8" w:rsidRDefault="006C7A38" w:rsidP="00B230D8">
      <w:pPr>
        <w:autoSpaceDE w:val="0"/>
        <w:autoSpaceDN w:val="0"/>
        <w:adjustRightInd w:val="0"/>
        <w:ind w:firstLineChars="100" w:firstLine="221"/>
        <w:rPr>
          <w:rFonts w:cs="ＭＳゴシックN"/>
          <w:b/>
          <w:bCs/>
          <w:sz w:val="22"/>
          <w:szCs w:val="22"/>
        </w:rPr>
      </w:pPr>
      <w:r w:rsidRPr="00C620C8">
        <w:rPr>
          <w:rFonts w:cs="ＭＳゴシックN" w:hint="eastAsia"/>
          <w:b/>
          <w:bCs/>
          <w:sz w:val="22"/>
          <w:szCs w:val="22"/>
        </w:rPr>
        <w:t>昨年の今頃、</w:t>
      </w:r>
      <w:r w:rsidRPr="00C620C8">
        <w:rPr>
          <w:b/>
          <w:bCs/>
          <w:color w:val="000000" w:themeColor="text1"/>
          <w:sz w:val="22"/>
          <w:szCs w:val="22"/>
        </w:rPr>
        <w:t>「</w:t>
      </w:r>
      <w:r w:rsidRPr="00C620C8">
        <w:rPr>
          <w:rFonts w:hint="eastAsia"/>
          <w:b/>
          <w:bCs/>
          <w:color w:val="000000" w:themeColor="text1"/>
          <w:sz w:val="22"/>
          <w:szCs w:val="22"/>
        </w:rPr>
        <w:t>木の実</w:t>
      </w:r>
      <w:r w:rsidRPr="00C620C8">
        <w:rPr>
          <w:b/>
          <w:bCs/>
          <w:color w:val="000000" w:themeColor="text1"/>
          <w:sz w:val="22"/>
          <w:szCs w:val="22"/>
        </w:rPr>
        <w:t>の不思議</w:t>
      </w:r>
      <w:r w:rsidRPr="00C620C8">
        <w:rPr>
          <w:rFonts w:cs="ＭＳゴシックN" w:hint="eastAsia"/>
          <w:b/>
          <w:bCs/>
          <w:color w:val="000000" w:themeColor="text1"/>
          <w:sz w:val="22"/>
          <w:szCs w:val="22"/>
        </w:rPr>
        <w:t>」についてお話させていただきました。その時、美味しそうなミカンやカキの実をタッパに</w:t>
      </w:r>
      <w:r w:rsidR="00122D2B" w:rsidRPr="00C620C8">
        <w:rPr>
          <w:rFonts w:cs="ＭＳゴシックN" w:hint="eastAsia"/>
          <w:b/>
          <w:bCs/>
          <w:color w:val="000000" w:themeColor="text1"/>
          <w:sz w:val="22"/>
          <w:szCs w:val="22"/>
        </w:rPr>
        <w:t>入れたものを</w:t>
      </w:r>
      <w:proofErr w:type="gramStart"/>
      <w:r w:rsidR="00122D2B" w:rsidRPr="00C620C8">
        <w:rPr>
          <w:rFonts w:cs="ＭＳゴシックN" w:hint="eastAsia"/>
          <w:b/>
          <w:bCs/>
          <w:color w:val="000000" w:themeColor="text1"/>
          <w:sz w:val="22"/>
          <w:szCs w:val="22"/>
        </w:rPr>
        <w:t>見</w:t>
      </w:r>
      <w:r w:rsidR="00EA4E94">
        <w:rPr>
          <w:rFonts w:cs="ＭＳゴシックN" w:hint="eastAsia"/>
          <w:b/>
          <w:bCs/>
          <w:color w:val="000000" w:themeColor="text1"/>
          <w:sz w:val="22"/>
          <w:szCs w:val="22"/>
        </w:rPr>
        <w:t>たり</w:t>
      </w:r>
      <w:proofErr w:type="gramEnd"/>
      <w:r w:rsidRPr="00C620C8">
        <w:rPr>
          <w:rFonts w:cs="ＭＳゴシックN" w:hint="eastAsia"/>
          <w:b/>
          <w:bCs/>
          <w:color w:val="000000" w:themeColor="text1"/>
          <w:sz w:val="22"/>
          <w:szCs w:val="22"/>
        </w:rPr>
        <w:t>、テーブル</w:t>
      </w:r>
      <w:r w:rsidR="00122D2B" w:rsidRPr="00C620C8">
        <w:rPr>
          <w:rFonts w:cs="ＭＳゴシックN" w:hint="eastAsia"/>
          <w:b/>
          <w:bCs/>
          <w:color w:val="000000" w:themeColor="text1"/>
          <w:sz w:val="22"/>
          <w:szCs w:val="22"/>
        </w:rPr>
        <w:t>に</w:t>
      </w:r>
      <w:r w:rsidRPr="00C620C8">
        <w:rPr>
          <w:rFonts w:cs="ＭＳゴシックN" w:hint="eastAsia"/>
          <w:b/>
          <w:bCs/>
          <w:color w:val="000000" w:themeColor="text1"/>
          <w:sz w:val="22"/>
          <w:szCs w:val="22"/>
        </w:rPr>
        <w:t>園内で採取してきた実を並べて、</w:t>
      </w:r>
      <w:r w:rsidR="00122D2B" w:rsidRPr="00C620C8">
        <w:rPr>
          <w:rFonts w:cs="ＭＳゴシックN" w:hint="eastAsia"/>
          <w:b/>
          <w:bCs/>
          <w:color w:val="000000" w:themeColor="text1"/>
          <w:sz w:val="22"/>
          <w:szCs w:val="22"/>
        </w:rPr>
        <w:t>説明しました。１年経った今、記憶にあるでしょうか？</w:t>
      </w:r>
    </w:p>
    <w:p w:rsidR="004A2BD2" w:rsidRDefault="004A2BD2" w:rsidP="00B230D8">
      <w:pPr>
        <w:autoSpaceDE w:val="0"/>
        <w:autoSpaceDN w:val="0"/>
        <w:adjustRightInd w:val="0"/>
        <w:ind w:firstLineChars="100" w:firstLine="221"/>
        <w:rPr>
          <w:rFonts w:cs="ＭＳゴシックN"/>
          <w:b/>
          <w:bCs/>
          <w:sz w:val="22"/>
          <w:szCs w:val="22"/>
        </w:rPr>
      </w:pPr>
      <w:r w:rsidRPr="00C620C8">
        <w:rPr>
          <w:rFonts w:cs="ＭＳゴシックN" w:hint="eastAsia"/>
          <w:b/>
          <w:bCs/>
          <w:sz w:val="22"/>
          <w:szCs w:val="22"/>
        </w:rPr>
        <w:t>今回は</w:t>
      </w:r>
      <w:r w:rsidR="00EF1F12" w:rsidRPr="00C620C8">
        <w:rPr>
          <w:rFonts w:cs="ＭＳゴシックN" w:hint="eastAsia"/>
          <w:b/>
          <w:bCs/>
          <w:sz w:val="22"/>
          <w:szCs w:val="22"/>
        </w:rPr>
        <w:t>園内にある稚樹（木の赤ちゃん）を探しながら、</w:t>
      </w:r>
      <w:r w:rsidR="00D866C4" w:rsidRPr="00C620C8">
        <w:rPr>
          <w:rFonts w:cs="ＭＳゴシックN" w:hint="eastAsia"/>
          <w:b/>
          <w:bCs/>
          <w:sz w:val="22"/>
          <w:szCs w:val="22"/>
        </w:rPr>
        <w:t>「</w:t>
      </w:r>
      <w:r w:rsidRPr="00C620C8">
        <w:rPr>
          <w:rFonts w:cs="ＭＳゴシックN" w:hint="eastAsia"/>
          <w:b/>
          <w:bCs/>
          <w:sz w:val="22"/>
          <w:szCs w:val="22"/>
        </w:rPr>
        <w:t>樹木</w:t>
      </w:r>
      <w:r w:rsidR="00D866C4" w:rsidRPr="00C620C8">
        <w:rPr>
          <w:rFonts w:cs="ＭＳゴシックN" w:hint="eastAsia"/>
          <w:b/>
          <w:bCs/>
          <w:sz w:val="22"/>
          <w:szCs w:val="22"/>
        </w:rPr>
        <w:t>は</w:t>
      </w:r>
      <w:r w:rsidR="001B7A2A" w:rsidRPr="00C620C8">
        <w:rPr>
          <w:rFonts w:cs="ＭＳゴシックN" w:hint="eastAsia"/>
          <w:b/>
          <w:bCs/>
          <w:sz w:val="22"/>
          <w:szCs w:val="22"/>
        </w:rPr>
        <w:t>タネ</w:t>
      </w:r>
      <w:r w:rsidR="00D866C4" w:rsidRPr="00C620C8">
        <w:rPr>
          <w:rFonts w:cs="ＭＳゴシックN" w:hint="eastAsia"/>
          <w:b/>
          <w:bCs/>
          <w:sz w:val="22"/>
          <w:szCs w:val="22"/>
        </w:rPr>
        <w:t>をいかに</w:t>
      </w:r>
      <w:r w:rsidR="00EF1F12" w:rsidRPr="00C620C8">
        <w:rPr>
          <w:rFonts w:cs="ＭＳゴシックN" w:hint="eastAsia"/>
          <w:b/>
          <w:bCs/>
          <w:sz w:val="22"/>
          <w:szCs w:val="22"/>
        </w:rPr>
        <w:t>大事に</w:t>
      </w:r>
      <w:r w:rsidR="00D866C4" w:rsidRPr="00C620C8">
        <w:rPr>
          <w:rFonts w:cs="ＭＳゴシックN" w:hint="eastAsia"/>
          <w:b/>
          <w:bCs/>
          <w:sz w:val="22"/>
          <w:szCs w:val="22"/>
        </w:rPr>
        <w:t>育てているのか」</w:t>
      </w:r>
      <w:r w:rsidR="00EF1F12" w:rsidRPr="00C620C8">
        <w:rPr>
          <w:rFonts w:cs="ＭＳゴシックN" w:hint="eastAsia"/>
          <w:b/>
          <w:bCs/>
          <w:sz w:val="22"/>
          <w:szCs w:val="22"/>
        </w:rPr>
        <w:t>を理解するように、</w:t>
      </w:r>
      <w:r w:rsidRPr="00C620C8">
        <w:rPr>
          <w:rFonts w:cs="ＭＳゴシックN" w:hint="eastAsia"/>
          <w:b/>
          <w:bCs/>
          <w:sz w:val="22"/>
          <w:szCs w:val="22"/>
        </w:rPr>
        <w:t>お話を進めていきたいと思います。</w:t>
      </w:r>
    </w:p>
    <w:p w:rsidR="00A8234C" w:rsidRPr="00C620C8" w:rsidRDefault="00A8234C" w:rsidP="00B230D8">
      <w:pPr>
        <w:autoSpaceDE w:val="0"/>
        <w:autoSpaceDN w:val="0"/>
        <w:adjustRightInd w:val="0"/>
        <w:ind w:firstLineChars="100" w:firstLine="221"/>
        <w:rPr>
          <w:rFonts w:cs="ＭＳゴシックN" w:hint="eastAsia"/>
          <w:b/>
          <w:bCs/>
          <w:sz w:val="22"/>
          <w:szCs w:val="22"/>
        </w:rPr>
      </w:pPr>
    </w:p>
    <w:p w:rsidR="000D020A" w:rsidRPr="00A8234C" w:rsidRDefault="00B7257D" w:rsidP="000D020A">
      <w:pPr>
        <w:adjustRightInd w:val="0"/>
        <w:jc w:val="center"/>
        <w:rPr>
          <w:rFonts w:ascii="Helvetica Neue" w:hAnsi="Helvetica Neue"/>
          <w:b/>
          <w:bCs/>
          <w:color w:val="FF0000"/>
        </w:rPr>
      </w:pPr>
      <w:r w:rsidRPr="00B7257D">
        <w:rPr>
          <w:rFonts w:ascii="Helvetica Neue" w:hAnsi="Helvetica Neue"/>
          <w:b/>
          <w:bCs/>
          <w:color w:val="FF0000"/>
        </w:rPr>
        <w:t>コロコロした形がかわいい松</w:t>
      </w:r>
      <w:proofErr w:type="gramStart"/>
      <w:r w:rsidRPr="00B7257D">
        <w:rPr>
          <w:rFonts w:ascii="Helvetica Neue" w:hAnsi="Helvetica Neue"/>
          <w:b/>
          <w:bCs/>
          <w:color w:val="FF0000"/>
        </w:rPr>
        <w:t>ぼっ</w:t>
      </w:r>
      <w:proofErr w:type="gramEnd"/>
      <w:r w:rsidRPr="00B7257D">
        <w:rPr>
          <w:rFonts w:ascii="Helvetica Neue" w:hAnsi="Helvetica Neue"/>
          <w:b/>
          <w:bCs/>
          <w:color w:val="FF0000"/>
        </w:rPr>
        <w:t>くり。</w:t>
      </w:r>
    </w:p>
    <w:p w:rsidR="00B7257D" w:rsidRPr="00B7257D" w:rsidRDefault="00B7257D" w:rsidP="000D020A">
      <w:pPr>
        <w:adjustRightInd w:val="0"/>
        <w:ind w:firstLineChars="128" w:firstLine="283"/>
        <w:rPr>
          <w:rFonts w:ascii="Helvetica Neue" w:hAnsi="Helvetica Neue" w:hint="eastAsia"/>
          <w:b/>
          <w:bCs/>
          <w:color w:val="333333"/>
          <w:sz w:val="22"/>
          <w:szCs w:val="22"/>
        </w:rPr>
      </w:pPr>
      <w:r w:rsidRPr="00B7257D">
        <w:rPr>
          <w:rFonts w:ascii="Helvetica Neue" w:hAnsi="Helvetica Neue"/>
          <w:b/>
          <w:bCs/>
          <w:color w:val="333333"/>
          <w:sz w:val="22"/>
          <w:szCs w:val="22"/>
        </w:rPr>
        <w:t>よく見るのはアカマツやクロマツのもので、秋には樹上で鱗片が開き、</w:t>
      </w:r>
      <w:r w:rsidR="000D020A">
        <w:rPr>
          <w:rFonts w:ascii="Helvetica Neue" w:hAnsi="Helvetica Neue"/>
          <w:noProof/>
          <w:color w:val="333333"/>
        </w:rPr>
        <w:drawing>
          <wp:anchor distT="0" distB="0" distL="114300" distR="114300" simplePos="0" relativeHeight="251715584" behindDoc="0" locked="0" layoutInCell="1" allowOverlap="1">
            <wp:simplePos x="0" y="0"/>
            <wp:positionH relativeFrom="column">
              <wp:posOffset>162701</wp:posOffset>
            </wp:positionH>
            <wp:positionV relativeFrom="paragraph">
              <wp:posOffset>212</wp:posOffset>
            </wp:positionV>
            <wp:extent cx="3409950" cy="3724910"/>
            <wp:effectExtent l="0" t="0" r="6350" b="0"/>
            <wp:wrapSquare wrapText="bothSides"/>
            <wp:docPr id="14" name="図 14" descr="No548_kyokarahajimer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548_kyokarahajimeru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09950" cy="3724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257D">
        <w:rPr>
          <w:rFonts w:ascii="Helvetica Neue" w:hAnsi="Helvetica Neue"/>
          <w:b/>
          <w:bCs/>
          <w:color w:val="333333"/>
          <w:sz w:val="22"/>
          <w:szCs w:val="22"/>
        </w:rPr>
        <w:t>プロペラ型の種子がくるくる回って落ちてきます。野山や公園で探せば、さまざまな松</w:t>
      </w:r>
      <w:proofErr w:type="gramStart"/>
      <w:r w:rsidRPr="00B7257D">
        <w:rPr>
          <w:rFonts w:ascii="Helvetica Neue" w:hAnsi="Helvetica Neue"/>
          <w:b/>
          <w:bCs/>
          <w:color w:val="333333"/>
          <w:sz w:val="22"/>
          <w:szCs w:val="22"/>
        </w:rPr>
        <w:t>ぼっ</w:t>
      </w:r>
      <w:proofErr w:type="gramEnd"/>
      <w:r w:rsidRPr="00B7257D">
        <w:rPr>
          <w:rFonts w:ascii="Helvetica Neue" w:hAnsi="Helvetica Neue"/>
          <w:b/>
          <w:bCs/>
          <w:color w:val="333333"/>
          <w:sz w:val="22"/>
          <w:szCs w:val="22"/>
        </w:rPr>
        <w:t>くりが見つかります。</w:t>
      </w:r>
    </w:p>
    <w:p w:rsidR="000D020A" w:rsidRDefault="000D020A" w:rsidP="000D020A">
      <w:pPr>
        <w:ind w:firstLineChars="128" w:firstLine="283"/>
        <w:rPr>
          <w:rFonts w:ascii="Helvetica Neue" w:hAnsi="Helvetica Neue"/>
          <w:b/>
          <w:bCs/>
          <w:color w:val="333333"/>
          <w:sz w:val="22"/>
          <w:szCs w:val="22"/>
        </w:rPr>
      </w:pPr>
      <w:r>
        <w:rPr>
          <w:rFonts w:ascii="Helvetica Neue" w:hAnsi="Helvetica Neue"/>
          <w:b/>
          <w:bCs/>
          <w:noProof/>
          <w:color w:val="333333"/>
          <w:sz w:val="22"/>
          <w:szCs w:val="22"/>
        </w:rPr>
        <mc:AlternateContent>
          <mc:Choice Requires="wps">
            <w:drawing>
              <wp:anchor distT="0" distB="0" distL="114300" distR="114300" simplePos="0" relativeHeight="251718656" behindDoc="0" locked="0" layoutInCell="1" allowOverlap="1">
                <wp:simplePos x="0" y="0"/>
                <wp:positionH relativeFrom="column">
                  <wp:posOffset>223404</wp:posOffset>
                </wp:positionH>
                <wp:positionV relativeFrom="paragraph">
                  <wp:posOffset>1813675</wp:posOffset>
                </wp:positionV>
                <wp:extent cx="2867559" cy="601319"/>
                <wp:effectExtent l="0" t="0" r="3175" b="0"/>
                <wp:wrapNone/>
                <wp:docPr id="18" name="テキスト ボックス 18"/>
                <wp:cNvGraphicFramePr/>
                <a:graphic xmlns:a="http://schemas.openxmlformats.org/drawingml/2006/main">
                  <a:graphicData uri="http://schemas.microsoft.com/office/word/2010/wordprocessingShape">
                    <wps:wsp>
                      <wps:cNvSpPr txBox="1"/>
                      <wps:spPr>
                        <a:xfrm>
                          <a:off x="0" y="0"/>
                          <a:ext cx="2867559" cy="601319"/>
                        </a:xfrm>
                        <a:prstGeom prst="rect">
                          <a:avLst/>
                        </a:prstGeom>
                        <a:solidFill>
                          <a:schemeClr val="lt1"/>
                        </a:solidFill>
                        <a:ln w="6350">
                          <a:noFill/>
                        </a:ln>
                      </wps:spPr>
                      <wps:txbx>
                        <w:txbxContent>
                          <w:p w:rsidR="000D020A" w:rsidRPr="000D020A" w:rsidRDefault="000D020A" w:rsidP="000D020A">
                            <w:pPr>
                              <w:pStyle w:val="Web"/>
                              <w:spacing w:before="0" w:beforeAutospacing="0" w:after="0" w:afterAutospacing="0"/>
                              <w:rPr>
                                <w:b/>
                                <w:bCs/>
                                <w:color w:val="333333"/>
                                <w:sz w:val="22"/>
                                <w:szCs w:val="22"/>
                              </w:rPr>
                            </w:pPr>
                            <w:r w:rsidRPr="000D020A">
                              <w:rPr>
                                <w:b/>
                                <w:bCs/>
                                <w:color w:val="333333"/>
                                <w:sz w:val="22"/>
                                <w:szCs w:val="22"/>
                              </w:rPr>
                              <w:t>クロマツの花（雄花と雌花）と開花後1年の若い松</w:t>
                            </w:r>
                            <w:proofErr w:type="gramStart"/>
                            <w:r w:rsidRPr="000D020A">
                              <w:rPr>
                                <w:b/>
                                <w:bCs/>
                                <w:color w:val="333333"/>
                                <w:sz w:val="22"/>
                                <w:szCs w:val="22"/>
                              </w:rPr>
                              <w:t>ぼっ</w:t>
                            </w:r>
                            <w:proofErr w:type="gramEnd"/>
                            <w:r w:rsidRPr="000D020A">
                              <w:rPr>
                                <w:b/>
                                <w:bCs/>
                                <w:color w:val="333333"/>
                                <w:sz w:val="22"/>
                                <w:szCs w:val="22"/>
                              </w:rPr>
                              <w:t>くり（円内はクロマツの種子）</w:t>
                            </w:r>
                          </w:p>
                          <w:p w:rsidR="000D020A" w:rsidRPr="000D020A" w:rsidRDefault="000D020A" w:rsidP="000D020A">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8" o:spid="_x0000_s1026" type="#_x0000_t202" style="position:absolute;left:0;text-align:left;margin-left:17.6pt;margin-top:142.8pt;width:225.8pt;height:47.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" fillcolor="white [3201]" stroked="f" strokeweight=".5pt">
                <v:textbox>
                  <w:txbxContent>
                    <w:p w:rsidR="000D020A" w:rsidRPr="000D020A" w:rsidRDefault="000D020A" w:rsidP="000D020A">
                      <w:pPr>
                        <w:pStyle w:val="Web"/>
                        <w:spacing w:before="0" w:beforeAutospacing="0" w:after="0" w:afterAutospacing="0"/>
                        <w:rPr>
                          <w:b/>
                          <w:bCs/>
                          <w:color w:val="333333"/>
                          <w:sz w:val="22"/>
                          <w:szCs w:val="22"/>
                        </w:rPr>
                      </w:pPr>
                      <w:r w:rsidRPr="000D020A">
                        <w:rPr>
                          <w:b/>
                          <w:bCs/>
                          <w:color w:val="333333"/>
                          <w:sz w:val="22"/>
                          <w:szCs w:val="22"/>
                        </w:rPr>
                        <w:t>クロマツの花（雄花と雌花）と開花後1年の若い松</w:t>
                      </w:r>
                      <w:proofErr w:type="gramStart"/>
                      <w:r w:rsidRPr="000D020A">
                        <w:rPr>
                          <w:b/>
                          <w:bCs/>
                          <w:color w:val="333333"/>
                          <w:sz w:val="22"/>
                          <w:szCs w:val="22"/>
                        </w:rPr>
                        <w:t>ぼっ</w:t>
                      </w:r>
                      <w:proofErr w:type="gramEnd"/>
                      <w:r w:rsidRPr="000D020A">
                        <w:rPr>
                          <w:b/>
                          <w:bCs/>
                          <w:color w:val="333333"/>
                          <w:sz w:val="22"/>
                          <w:szCs w:val="22"/>
                        </w:rPr>
                        <w:t>くり（円内はクロマツの種子）</w:t>
                      </w:r>
                    </w:p>
                    <w:p w:rsidR="000D020A" w:rsidRPr="000D020A" w:rsidRDefault="000D020A" w:rsidP="000D020A">
                      <w:pPr>
                        <w:rPr>
                          <w:b/>
                          <w:bCs/>
                        </w:rPr>
                      </w:pPr>
                    </w:p>
                  </w:txbxContent>
                </v:textbox>
              </v:shape>
            </w:pict>
          </mc:Fallback>
        </mc:AlternateContent>
      </w:r>
      <w:r w:rsidR="00B7257D" w:rsidRPr="00B7257D">
        <w:rPr>
          <w:rFonts w:ascii="Helvetica Neue" w:hAnsi="Helvetica Neue"/>
          <w:b/>
          <w:bCs/>
          <w:color w:val="333333"/>
          <w:sz w:val="22"/>
          <w:szCs w:val="22"/>
        </w:rPr>
        <w:t>松</w:t>
      </w:r>
      <w:proofErr w:type="gramStart"/>
      <w:r w:rsidR="00B7257D" w:rsidRPr="00B7257D">
        <w:rPr>
          <w:rFonts w:ascii="Helvetica Neue" w:hAnsi="Helvetica Neue"/>
          <w:b/>
          <w:bCs/>
          <w:color w:val="333333"/>
          <w:sz w:val="22"/>
          <w:szCs w:val="22"/>
        </w:rPr>
        <w:t>ぼっ</w:t>
      </w:r>
      <w:proofErr w:type="gramEnd"/>
      <w:r w:rsidR="00B7257D" w:rsidRPr="00B7257D">
        <w:rPr>
          <w:rFonts w:ascii="Helvetica Neue" w:hAnsi="Helvetica Neue"/>
          <w:b/>
          <w:bCs/>
          <w:color w:val="333333"/>
          <w:sz w:val="22"/>
          <w:szCs w:val="22"/>
        </w:rPr>
        <w:t>くりは、針葉樹のマツの仲間の種子をつくるための器官です。「松か</w:t>
      </w:r>
      <w:proofErr w:type="gramStart"/>
      <w:r w:rsidR="00B7257D" w:rsidRPr="00B7257D">
        <w:rPr>
          <w:rFonts w:ascii="Helvetica Neue" w:hAnsi="Helvetica Neue"/>
          <w:b/>
          <w:bCs/>
          <w:color w:val="333333"/>
          <w:sz w:val="22"/>
          <w:szCs w:val="22"/>
        </w:rPr>
        <w:t>さ</w:t>
      </w:r>
      <w:proofErr w:type="gramEnd"/>
      <w:r w:rsidR="00B7257D" w:rsidRPr="00B7257D">
        <w:rPr>
          <w:rFonts w:ascii="Helvetica Neue" w:hAnsi="Helvetica Neue"/>
          <w:b/>
          <w:bCs/>
          <w:color w:val="333333"/>
          <w:sz w:val="22"/>
          <w:szCs w:val="22"/>
        </w:rPr>
        <w:t>」とも呼び、植物学では「球果」といいます。アカマツやクロマツのほか、同じマツ科のゴヨウマツ、モミ、シラビソ、ヒマラヤスギ、カラマツ、コメツガ、エゾマツなども、それぞれ形や大きさや色の異なる松</w:t>
      </w:r>
      <w:proofErr w:type="gramStart"/>
      <w:r w:rsidR="00B7257D" w:rsidRPr="00B7257D">
        <w:rPr>
          <w:rFonts w:ascii="Helvetica Neue" w:hAnsi="Helvetica Neue"/>
          <w:b/>
          <w:bCs/>
          <w:color w:val="333333"/>
          <w:sz w:val="22"/>
          <w:szCs w:val="22"/>
        </w:rPr>
        <w:t>ぼっ</w:t>
      </w:r>
      <w:proofErr w:type="gramEnd"/>
      <w:r w:rsidR="00B7257D" w:rsidRPr="00B7257D">
        <w:rPr>
          <w:rFonts w:ascii="Helvetica Neue" w:hAnsi="Helvetica Neue"/>
          <w:b/>
          <w:bCs/>
          <w:color w:val="333333"/>
          <w:sz w:val="22"/>
          <w:szCs w:val="22"/>
        </w:rPr>
        <w:t>くりをつくります。マツ科以外の針葉樹でもヒノキ、スギ、コウヤマキ、メタセコイアなどは松</w:t>
      </w:r>
      <w:proofErr w:type="gramStart"/>
      <w:r w:rsidR="00B7257D" w:rsidRPr="00B7257D">
        <w:rPr>
          <w:rFonts w:ascii="Helvetica Neue" w:hAnsi="Helvetica Neue"/>
          <w:b/>
          <w:bCs/>
          <w:color w:val="333333"/>
          <w:sz w:val="22"/>
          <w:szCs w:val="22"/>
        </w:rPr>
        <w:t>ぼっ</w:t>
      </w:r>
      <w:proofErr w:type="gramEnd"/>
      <w:r w:rsidR="00B7257D" w:rsidRPr="00B7257D">
        <w:rPr>
          <w:rFonts w:ascii="Helvetica Neue" w:hAnsi="Helvetica Neue"/>
          <w:b/>
          <w:bCs/>
          <w:color w:val="333333"/>
          <w:sz w:val="22"/>
          <w:szCs w:val="22"/>
        </w:rPr>
        <w:t>くりに準じる硬い球果をつくります。</w:t>
      </w:r>
    </w:p>
    <w:p w:rsidR="00B7257D" w:rsidRDefault="00B7257D" w:rsidP="000D020A">
      <w:pPr>
        <w:ind w:firstLineChars="128" w:firstLine="283"/>
        <w:rPr>
          <w:rFonts w:ascii="Helvetica Neue" w:hAnsi="Helvetica Neue"/>
          <w:b/>
          <w:bCs/>
          <w:color w:val="333333"/>
          <w:sz w:val="22"/>
          <w:szCs w:val="22"/>
        </w:rPr>
      </w:pPr>
      <w:r w:rsidRPr="00B7257D">
        <w:rPr>
          <w:rFonts w:ascii="Helvetica Neue" w:hAnsi="Helvetica Neue"/>
          <w:b/>
          <w:bCs/>
          <w:color w:val="333333"/>
          <w:sz w:val="22"/>
          <w:szCs w:val="22"/>
        </w:rPr>
        <w:t>松</w:t>
      </w:r>
      <w:proofErr w:type="gramStart"/>
      <w:r w:rsidRPr="00B7257D">
        <w:rPr>
          <w:rFonts w:ascii="Helvetica Neue" w:hAnsi="Helvetica Neue"/>
          <w:b/>
          <w:bCs/>
          <w:color w:val="333333"/>
          <w:sz w:val="22"/>
          <w:szCs w:val="22"/>
        </w:rPr>
        <w:t>ぼっ</w:t>
      </w:r>
      <w:proofErr w:type="gramEnd"/>
      <w:r w:rsidRPr="00B7257D">
        <w:rPr>
          <w:rFonts w:ascii="Helvetica Neue" w:hAnsi="Helvetica Neue"/>
          <w:b/>
          <w:bCs/>
          <w:color w:val="333333"/>
          <w:sz w:val="22"/>
          <w:szCs w:val="22"/>
        </w:rPr>
        <w:t>くりは、もともと枝の変形で、一枚一枚の鱗片（種鱗ともいう）は葉が変化したものです。コウヤマキやスギの球果では、しばしば先端から枝葉が伸びますが、これも松</w:t>
      </w:r>
      <w:proofErr w:type="gramStart"/>
      <w:r w:rsidRPr="00B7257D">
        <w:rPr>
          <w:rFonts w:ascii="Helvetica Neue" w:hAnsi="Helvetica Neue"/>
          <w:b/>
          <w:bCs/>
          <w:color w:val="333333"/>
          <w:sz w:val="22"/>
          <w:szCs w:val="22"/>
        </w:rPr>
        <w:t>ぼっ</w:t>
      </w:r>
      <w:proofErr w:type="gramEnd"/>
      <w:r w:rsidRPr="00B7257D">
        <w:rPr>
          <w:rFonts w:ascii="Helvetica Neue" w:hAnsi="Helvetica Neue"/>
          <w:b/>
          <w:bCs/>
          <w:color w:val="333333"/>
          <w:sz w:val="22"/>
          <w:szCs w:val="22"/>
        </w:rPr>
        <w:t>くりが枝の変形であることを示しています。</w:t>
      </w:r>
    </w:p>
    <w:p w:rsidR="000D020A" w:rsidRPr="00B7257D" w:rsidRDefault="000D020A" w:rsidP="000D020A">
      <w:pPr>
        <w:ind w:firstLineChars="128" w:firstLine="283"/>
        <w:rPr>
          <w:rFonts w:ascii="Helvetica Neue" w:hAnsi="Helvetica Neue" w:hint="eastAsia"/>
          <w:b/>
          <w:bCs/>
          <w:color w:val="333333"/>
          <w:sz w:val="22"/>
          <w:szCs w:val="22"/>
        </w:rPr>
      </w:pPr>
    </w:p>
    <w:p w:rsidR="00B7257D" w:rsidRPr="00A8234C" w:rsidRDefault="00B7257D" w:rsidP="000D020A">
      <w:pPr>
        <w:jc w:val="center"/>
        <w:rPr>
          <w:b/>
          <w:bCs/>
          <w:color w:val="FF0000"/>
        </w:rPr>
      </w:pPr>
      <w:r w:rsidRPr="00A8234C">
        <w:rPr>
          <w:b/>
          <w:bCs/>
          <w:color w:val="FF0000"/>
        </w:rPr>
        <w:t>マツの花と松</w:t>
      </w:r>
      <w:proofErr w:type="gramStart"/>
      <w:r w:rsidRPr="00A8234C">
        <w:rPr>
          <w:b/>
          <w:bCs/>
          <w:color w:val="FF0000"/>
        </w:rPr>
        <w:t>ぼっ</w:t>
      </w:r>
      <w:proofErr w:type="gramEnd"/>
      <w:r w:rsidRPr="00A8234C">
        <w:rPr>
          <w:b/>
          <w:bCs/>
          <w:color w:val="FF0000"/>
        </w:rPr>
        <w:t>くり</w:t>
      </w:r>
    </w:p>
    <w:p w:rsidR="00B7257D" w:rsidRPr="00B7257D" w:rsidRDefault="00B7257D" w:rsidP="000D020A">
      <w:pPr>
        <w:pStyle w:val="Web"/>
        <w:spacing w:before="0" w:beforeAutospacing="0" w:after="0" w:afterAutospacing="0"/>
        <w:ind w:firstLineChars="128" w:firstLine="283"/>
        <w:rPr>
          <w:b/>
          <w:bCs/>
          <w:color w:val="333333"/>
          <w:sz w:val="22"/>
          <w:szCs w:val="22"/>
        </w:rPr>
      </w:pPr>
      <w:r w:rsidRPr="000D020A">
        <w:rPr>
          <w:b/>
          <w:bCs/>
          <w:color w:val="333333"/>
          <w:sz w:val="22"/>
          <w:szCs w:val="22"/>
        </w:rPr>
        <w:t>花粉症で有名なスギやヒノキと同様に、アカマツやクロマツの花も春に咲いて雄花は花粉を風に飛ばします。枝先の雌花が松</w:t>
      </w:r>
      <w:proofErr w:type="gramStart"/>
      <w:r w:rsidRPr="000D020A">
        <w:rPr>
          <w:b/>
          <w:bCs/>
          <w:color w:val="333333"/>
          <w:sz w:val="22"/>
          <w:szCs w:val="22"/>
        </w:rPr>
        <w:t>ぼっ</w:t>
      </w:r>
      <w:proofErr w:type="gramEnd"/>
      <w:r w:rsidRPr="000D020A">
        <w:rPr>
          <w:b/>
          <w:bCs/>
          <w:color w:val="333333"/>
          <w:sz w:val="22"/>
          <w:szCs w:val="22"/>
        </w:rPr>
        <w:t>くりに育ちますが、成熟には時間を要し、２年目の秋にようやく熟します。種子は鱗片の上に２個ずつ並んでいて、薄い翼をつけています。</w:t>
      </w:r>
    </w:p>
    <w:p w:rsidR="00B7257D" w:rsidRPr="00B7257D" w:rsidRDefault="00B7257D" w:rsidP="000D020A">
      <w:pPr>
        <w:ind w:firstLineChars="128" w:firstLine="283"/>
        <w:rPr>
          <w:b/>
          <w:bCs/>
          <w:color w:val="333333"/>
          <w:sz w:val="22"/>
          <w:szCs w:val="22"/>
        </w:rPr>
      </w:pPr>
      <w:r w:rsidRPr="00B7257D">
        <w:rPr>
          <w:b/>
          <w:bCs/>
          <w:color w:val="333333"/>
          <w:sz w:val="22"/>
          <w:szCs w:val="22"/>
        </w:rPr>
        <w:t>秋の晴れた日、松</w:t>
      </w:r>
      <w:proofErr w:type="gramStart"/>
      <w:r w:rsidRPr="00B7257D">
        <w:rPr>
          <w:b/>
          <w:bCs/>
          <w:color w:val="333333"/>
          <w:sz w:val="22"/>
          <w:szCs w:val="22"/>
        </w:rPr>
        <w:t>ぼっ</w:t>
      </w:r>
      <w:proofErr w:type="gramEnd"/>
      <w:r w:rsidRPr="00B7257D">
        <w:rPr>
          <w:b/>
          <w:bCs/>
          <w:color w:val="333333"/>
          <w:sz w:val="22"/>
          <w:szCs w:val="22"/>
        </w:rPr>
        <w:t>くりは熟すと乾いて鱗片を広げます。すると、くるるる……、小さく回りながら種子が鱗片を離れます。種子は風に乗って飛び、新天地で芽を出します。</w:t>
      </w:r>
    </w:p>
    <w:p w:rsidR="000D020A" w:rsidRDefault="00B7257D" w:rsidP="002E5969">
      <w:pPr>
        <w:ind w:firstLineChars="128" w:firstLine="283"/>
        <w:rPr>
          <w:b/>
          <w:bCs/>
          <w:color w:val="333333"/>
          <w:sz w:val="22"/>
          <w:szCs w:val="22"/>
        </w:rPr>
      </w:pPr>
      <w:r w:rsidRPr="00B7257D">
        <w:rPr>
          <w:b/>
          <w:bCs/>
          <w:color w:val="333333"/>
          <w:sz w:val="22"/>
          <w:szCs w:val="22"/>
        </w:rPr>
        <w:lastRenderedPageBreak/>
        <w:t>種子を飛ばした松</w:t>
      </w:r>
      <w:proofErr w:type="gramStart"/>
      <w:r w:rsidRPr="00B7257D">
        <w:rPr>
          <w:b/>
          <w:bCs/>
          <w:color w:val="333333"/>
          <w:sz w:val="22"/>
          <w:szCs w:val="22"/>
        </w:rPr>
        <w:t>ぼっ</w:t>
      </w:r>
      <w:proofErr w:type="gramEnd"/>
      <w:r w:rsidRPr="00B7257D">
        <w:rPr>
          <w:b/>
          <w:bCs/>
          <w:color w:val="333333"/>
          <w:sz w:val="22"/>
          <w:szCs w:val="22"/>
        </w:rPr>
        <w:t>くりはやがて地面に落下します。でも、中には次第に色あせながら２、３年も枝に残っているものもあります。</w:t>
      </w:r>
    </w:p>
    <w:p w:rsidR="002E5969" w:rsidRPr="00B7257D" w:rsidRDefault="002E5969" w:rsidP="002E5969">
      <w:pPr>
        <w:ind w:firstLineChars="128" w:firstLine="283"/>
        <w:rPr>
          <w:rFonts w:hint="eastAsia"/>
          <w:b/>
          <w:bCs/>
          <w:color w:val="333333"/>
          <w:sz w:val="22"/>
          <w:szCs w:val="22"/>
        </w:rPr>
      </w:pPr>
    </w:p>
    <w:p w:rsidR="00B7257D" w:rsidRPr="000D020A" w:rsidRDefault="00B7257D" w:rsidP="000D020A">
      <w:pPr>
        <w:jc w:val="center"/>
        <w:rPr>
          <w:b/>
          <w:bCs/>
          <w:color w:val="FF0000"/>
        </w:rPr>
      </w:pPr>
      <w:r w:rsidRPr="000D020A">
        <w:rPr>
          <w:b/>
          <w:bCs/>
          <w:color w:val="FF0000"/>
        </w:rPr>
        <w:t>さまざまな松</w:t>
      </w:r>
      <w:proofErr w:type="gramStart"/>
      <w:r w:rsidRPr="000D020A">
        <w:rPr>
          <w:b/>
          <w:bCs/>
          <w:color w:val="FF0000"/>
        </w:rPr>
        <w:t>ぼっ</w:t>
      </w:r>
      <w:proofErr w:type="gramEnd"/>
      <w:r w:rsidRPr="000D020A">
        <w:rPr>
          <w:b/>
          <w:bCs/>
          <w:color w:val="FF0000"/>
        </w:rPr>
        <w:t>くり</w:t>
      </w:r>
    </w:p>
    <w:p w:rsidR="00B7257D" w:rsidRPr="000D020A" w:rsidRDefault="00B7257D" w:rsidP="000D020A">
      <w:pPr>
        <w:pStyle w:val="Web"/>
        <w:adjustRightInd w:val="0"/>
        <w:spacing w:before="0" w:beforeAutospacing="0" w:after="0" w:afterAutospacing="0"/>
        <w:ind w:firstLineChars="128" w:firstLine="283"/>
        <w:rPr>
          <w:rFonts w:ascii="Helvetica Neue" w:hAnsi="Helvetica Neue"/>
          <w:b/>
          <w:bCs/>
          <w:color w:val="333333"/>
          <w:sz w:val="22"/>
          <w:szCs w:val="22"/>
        </w:rPr>
      </w:pPr>
      <w:r w:rsidRPr="000D020A">
        <w:rPr>
          <w:rFonts w:ascii="Helvetica Neue" w:hAnsi="Helvetica Neue"/>
          <w:b/>
          <w:bCs/>
          <w:color w:val="333333"/>
          <w:sz w:val="22"/>
          <w:szCs w:val="22"/>
        </w:rPr>
        <w:t>木の種類によって、松</w:t>
      </w:r>
      <w:proofErr w:type="gramStart"/>
      <w:r w:rsidRPr="000D020A">
        <w:rPr>
          <w:rFonts w:ascii="Helvetica Neue" w:hAnsi="Helvetica Neue"/>
          <w:b/>
          <w:bCs/>
          <w:color w:val="333333"/>
          <w:sz w:val="22"/>
          <w:szCs w:val="22"/>
        </w:rPr>
        <w:t>ぼっ</w:t>
      </w:r>
      <w:proofErr w:type="gramEnd"/>
      <w:r w:rsidRPr="000D020A">
        <w:rPr>
          <w:rFonts w:ascii="Helvetica Neue" w:hAnsi="Helvetica Neue"/>
          <w:b/>
          <w:bCs/>
          <w:color w:val="333333"/>
          <w:sz w:val="22"/>
          <w:szCs w:val="22"/>
        </w:rPr>
        <w:t>くりの形や色、大きさ、枝への付き方はさまざまです。公園に植えられたヒマラヤスギの松</w:t>
      </w:r>
      <w:proofErr w:type="gramStart"/>
      <w:r w:rsidRPr="000D020A">
        <w:rPr>
          <w:rFonts w:ascii="Helvetica Neue" w:hAnsi="Helvetica Neue"/>
          <w:b/>
          <w:bCs/>
          <w:color w:val="333333"/>
          <w:sz w:val="22"/>
          <w:szCs w:val="22"/>
        </w:rPr>
        <w:t>ぼっ</w:t>
      </w:r>
      <w:proofErr w:type="gramEnd"/>
      <w:r w:rsidRPr="000D020A">
        <w:rPr>
          <w:rFonts w:ascii="Helvetica Neue" w:hAnsi="Helvetica Neue"/>
          <w:b/>
          <w:bCs/>
          <w:color w:val="333333"/>
          <w:sz w:val="22"/>
          <w:szCs w:val="22"/>
        </w:rPr>
        <w:t>くりは、ダチョウの卵を思わせる形と大きさで上向きに付きます。そのまま拾えたら素敵なのですが、残念、木の上で分解して散ります。唯一形の残る先端部はバラの花を思わせ、ブローチをつくる人もいます。</w:t>
      </w:r>
    </w:p>
    <w:p w:rsidR="00B7257D" w:rsidRDefault="00B7257D" w:rsidP="000D020A">
      <w:pPr>
        <w:pStyle w:val="Web"/>
        <w:adjustRightInd w:val="0"/>
        <w:spacing w:before="0" w:beforeAutospacing="0" w:after="0" w:afterAutospacing="0"/>
        <w:ind w:firstLineChars="128" w:firstLine="283"/>
        <w:rPr>
          <w:rFonts w:ascii="Helvetica Neue" w:hAnsi="Helvetica Neue"/>
          <w:b/>
          <w:bCs/>
          <w:color w:val="333333"/>
          <w:sz w:val="22"/>
          <w:szCs w:val="22"/>
        </w:rPr>
      </w:pPr>
      <w:r w:rsidRPr="000D020A">
        <w:rPr>
          <w:rFonts w:ascii="Helvetica Neue" w:hAnsi="Helvetica Neue"/>
          <w:b/>
          <w:bCs/>
          <w:color w:val="333333"/>
          <w:sz w:val="22"/>
          <w:szCs w:val="22"/>
        </w:rPr>
        <w:t>モミやシラビソは太くて立派な円柱形で枝に上向きに付きますが、やはり樹上で分解してしまいます。ツガやコメツガやエゾマツは枝に垂れて、かわいい松</w:t>
      </w:r>
      <w:proofErr w:type="gramStart"/>
      <w:r w:rsidRPr="000D020A">
        <w:rPr>
          <w:rFonts w:ascii="Helvetica Neue" w:hAnsi="Helvetica Neue"/>
          <w:b/>
          <w:bCs/>
          <w:color w:val="333333"/>
          <w:sz w:val="22"/>
          <w:szCs w:val="22"/>
        </w:rPr>
        <w:t>ぼっ</w:t>
      </w:r>
      <w:proofErr w:type="gramEnd"/>
      <w:r w:rsidRPr="000D020A">
        <w:rPr>
          <w:rFonts w:ascii="Helvetica Neue" w:hAnsi="Helvetica Neue"/>
          <w:b/>
          <w:bCs/>
          <w:color w:val="333333"/>
          <w:sz w:val="22"/>
          <w:szCs w:val="22"/>
        </w:rPr>
        <w:t>くりが拾えます。外国産のドイツトウヒ、ストローブマツ、テーダマツ、ダイオウマツなども公園などに植えられ、それぞれ特徴的で大きな松</w:t>
      </w:r>
      <w:proofErr w:type="gramStart"/>
      <w:r w:rsidRPr="000D020A">
        <w:rPr>
          <w:rFonts w:ascii="Helvetica Neue" w:hAnsi="Helvetica Neue"/>
          <w:b/>
          <w:bCs/>
          <w:color w:val="333333"/>
          <w:sz w:val="22"/>
          <w:szCs w:val="22"/>
        </w:rPr>
        <w:t>ぼっ</w:t>
      </w:r>
      <w:proofErr w:type="gramEnd"/>
      <w:r w:rsidRPr="000D020A">
        <w:rPr>
          <w:rFonts w:ascii="Helvetica Neue" w:hAnsi="Helvetica Neue"/>
          <w:b/>
          <w:bCs/>
          <w:color w:val="333333"/>
          <w:sz w:val="22"/>
          <w:szCs w:val="22"/>
        </w:rPr>
        <w:t>くりが拾えます。</w:t>
      </w:r>
    </w:p>
    <w:p w:rsidR="000D020A" w:rsidRPr="000D020A" w:rsidRDefault="000D020A" w:rsidP="000D020A">
      <w:pPr>
        <w:pStyle w:val="Web"/>
        <w:adjustRightInd w:val="0"/>
        <w:spacing w:before="0" w:beforeAutospacing="0" w:after="0" w:afterAutospacing="0"/>
        <w:ind w:firstLineChars="128" w:firstLine="283"/>
        <w:rPr>
          <w:rFonts w:ascii="Helvetica Neue" w:hAnsi="Helvetica Neue" w:hint="eastAsia"/>
          <w:b/>
          <w:bCs/>
          <w:color w:val="333333"/>
          <w:sz w:val="22"/>
          <w:szCs w:val="22"/>
        </w:rPr>
      </w:pPr>
    </w:p>
    <w:p w:rsidR="00B7257D" w:rsidRPr="00A8234C" w:rsidRDefault="00B7257D" w:rsidP="000D020A">
      <w:pPr>
        <w:jc w:val="center"/>
        <w:rPr>
          <w:b/>
          <w:bCs/>
          <w:color w:val="FF0000"/>
        </w:rPr>
      </w:pPr>
      <w:r w:rsidRPr="00A8234C">
        <w:rPr>
          <w:b/>
          <w:bCs/>
          <w:color w:val="FF0000"/>
        </w:rPr>
        <w:t>開かない松</w:t>
      </w:r>
      <w:proofErr w:type="gramStart"/>
      <w:r w:rsidRPr="00A8234C">
        <w:rPr>
          <w:b/>
          <w:bCs/>
          <w:color w:val="FF0000"/>
        </w:rPr>
        <w:t>ぼっ</w:t>
      </w:r>
      <w:proofErr w:type="gramEnd"/>
      <w:r w:rsidRPr="00A8234C">
        <w:rPr>
          <w:b/>
          <w:bCs/>
          <w:color w:val="FF0000"/>
        </w:rPr>
        <w:t>くりのわけは？</w:t>
      </w:r>
    </w:p>
    <w:p w:rsidR="00B7257D" w:rsidRPr="000D020A" w:rsidRDefault="00B7257D" w:rsidP="000D020A">
      <w:pPr>
        <w:pStyle w:val="Web"/>
        <w:adjustRightInd w:val="0"/>
        <w:spacing w:before="0" w:beforeAutospacing="0" w:after="0" w:afterAutospacing="0"/>
        <w:ind w:firstLineChars="128" w:firstLine="283"/>
        <w:rPr>
          <w:rFonts w:ascii="Helvetica Neue" w:hAnsi="Helvetica Neue"/>
          <w:b/>
          <w:bCs/>
          <w:color w:val="333333"/>
          <w:sz w:val="22"/>
          <w:szCs w:val="22"/>
        </w:rPr>
      </w:pPr>
      <w:r w:rsidRPr="000D020A">
        <w:rPr>
          <w:rFonts w:ascii="Helvetica Neue" w:hAnsi="Helvetica Neue"/>
          <w:b/>
          <w:bCs/>
          <w:color w:val="333333"/>
          <w:sz w:val="22"/>
          <w:szCs w:val="22"/>
        </w:rPr>
        <w:t>チョウセンゴヨウの松</w:t>
      </w:r>
      <w:proofErr w:type="gramStart"/>
      <w:r w:rsidRPr="000D020A">
        <w:rPr>
          <w:rFonts w:ascii="Helvetica Neue" w:hAnsi="Helvetica Neue"/>
          <w:b/>
          <w:bCs/>
          <w:color w:val="333333"/>
          <w:sz w:val="22"/>
          <w:szCs w:val="22"/>
        </w:rPr>
        <w:t>ぼっ</w:t>
      </w:r>
      <w:proofErr w:type="gramEnd"/>
      <w:r w:rsidRPr="000D020A">
        <w:rPr>
          <w:rFonts w:ascii="Helvetica Neue" w:hAnsi="Helvetica Neue"/>
          <w:b/>
          <w:bCs/>
          <w:color w:val="333333"/>
          <w:sz w:val="22"/>
          <w:szCs w:val="22"/>
        </w:rPr>
        <w:t>くりは、熟しても開きません。閉じたまま、</w:t>
      </w:r>
      <w:proofErr w:type="gramStart"/>
      <w:r w:rsidRPr="000D020A">
        <w:rPr>
          <w:rFonts w:ascii="Helvetica Neue" w:hAnsi="Helvetica Neue"/>
          <w:b/>
          <w:bCs/>
          <w:color w:val="333333"/>
          <w:sz w:val="22"/>
          <w:szCs w:val="22"/>
        </w:rPr>
        <w:t>ぼ</w:t>
      </w:r>
      <w:proofErr w:type="gramEnd"/>
      <w:r w:rsidRPr="000D020A">
        <w:rPr>
          <w:rFonts w:ascii="Helvetica Neue" w:hAnsi="Helvetica Neue"/>
          <w:b/>
          <w:bCs/>
          <w:color w:val="333333"/>
          <w:sz w:val="22"/>
          <w:szCs w:val="22"/>
        </w:rPr>
        <w:t>とんと落ちます。種子には翼がなく、硬い殻があり、鱗片に埋もれています。地面で待っているのはリスやネズミやホシガラス。鱗片をかじって次々に種子を取り出し、どこかに運んでいきます。冬の食糧にと蓄えるのですが、一部を食べ残すので種子が散布されるというわけです。</w:t>
      </w:r>
    </w:p>
    <w:p w:rsidR="00B7257D" w:rsidRPr="000D020A" w:rsidRDefault="00B7257D" w:rsidP="000D020A">
      <w:pPr>
        <w:pStyle w:val="Web"/>
        <w:adjustRightInd w:val="0"/>
        <w:spacing w:before="0" w:beforeAutospacing="0" w:after="0" w:afterAutospacing="0"/>
        <w:ind w:firstLineChars="128" w:firstLine="283"/>
        <w:rPr>
          <w:rFonts w:ascii="Helvetica Neue" w:hAnsi="Helvetica Neue"/>
          <w:b/>
          <w:bCs/>
          <w:color w:val="333333"/>
          <w:sz w:val="22"/>
          <w:szCs w:val="22"/>
        </w:rPr>
      </w:pPr>
      <w:r w:rsidRPr="000D020A">
        <w:rPr>
          <w:rFonts w:ascii="Helvetica Neue" w:hAnsi="Helvetica Neue"/>
          <w:b/>
          <w:bCs/>
          <w:color w:val="333333"/>
          <w:sz w:val="22"/>
          <w:szCs w:val="22"/>
        </w:rPr>
        <w:t>種子の中身は油分に富むおいしいナッツで、私たち人間も食用の「マツの実」として利用しています。高山植物のハイマツもゴヨウマツの仲間で、種子には翼がなく、主にホシガラスが蓄えて散布します。</w:t>
      </w:r>
    </w:p>
    <w:p w:rsidR="00B7257D" w:rsidRDefault="00B7257D" w:rsidP="000D020A">
      <w:pPr>
        <w:pStyle w:val="Web"/>
        <w:adjustRightInd w:val="0"/>
        <w:spacing w:before="0" w:beforeAutospacing="0" w:after="0" w:afterAutospacing="0"/>
        <w:ind w:firstLineChars="128" w:firstLine="283"/>
        <w:rPr>
          <w:rFonts w:ascii="Helvetica Neue" w:hAnsi="Helvetica Neue"/>
          <w:b/>
          <w:bCs/>
          <w:color w:val="333333"/>
          <w:sz w:val="22"/>
          <w:szCs w:val="22"/>
        </w:rPr>
      </w:pPr>
      <w:r w:rsidRPr="000D020A">
        <w:rPr>
          <w:rFonts w:ascii="Helvetica Neue" w:hAnsi="Helvetica Neue"/>
          <w:b/>
          <w:bCs/>
          <w:color w:val="333333"/>
          <w:sz w:val="22"/>
          <w:szCs w:val="22"/>
        </w:rPr>
        <w:t>海外には、山火事にあうとはじめて鱗片が開いて種子を飛ばす松</w:t>
      </w:r>
      <w:proofErr w:type="gramStart"/>
      <w:r w:rsidRPr="000D020A">
        <w:rPr>
          <w:rFonts w:ascii="Helvetica Neue" w:hAnsi="Helvetica Neue"/>
          <w:b/>
          <w:bCs/>
          <w:color w:val="333333"/>
          <w:sz w:val="22"/>
          <w:szCs w:val="22"/>
        </w:rPr>
        <w:t>ぼっ</w:t>
      </w:r>
      <w:proofErr w:type="gramEnd"/>
      <w:r w:rsidRPr="000D020A">
        <w:rPr>
          <w:rFonts w:ascii="Helvetica Neue" w:hAnsi="Helvetica Neue"/>
          <w:b/>
          <w:bCs/>
          <w:color w:val="333333"/>
          <w:sz w:val="22"/>
          <w:szCs w:val="22"/>
        </w:rPr>
        <w:t>くりもあります。さらに人の頭より巨大なびっくり松</w:t>
      </w:r>
      <w:proofErr w:type="gramStart"/>
      <w:r w:rsidRPr="000D020A">
        <w:rPr>
          <w:rFonts w:ascii="Helvetica Neue" w:hAnsi="Helvetica Neue"/>
          <w:b/>
          <w:bCs/>
          <w:color w:val="333333"/>
          <w:sz w:val="22"/>
          <w:szCs w:val="22"/>
        </w:rPr>
        <w:t>ぼっ</w:t>
      </w:r>
      <w:proofErr w:type="gramEnd"/>
      <w:r w:rsidRPr="000D020A">
        <w:rPr>
          <w:rFonts w:ascii="Helvetica Neue" w:hAnsi="Helvetica Neue"/>
          <w:b/>
          <w:bCs/>
          <w:color w:val="333333"/>
          <w:sz w:val="22"/>
          <w:szCs w:val="22"/>
        </w:rPr>
        <w:t>くりも</w:t>
      </w:r>
      <w:proofErr w:type="gramStart"/>
      <w:r w:rsidRPr="000D020A">
        <w:rPr>
          <w:rFonts w:ascii="Helvetica Neue" w:hAnsi="Helvetica Neue"/>
          <w:b/>
          <w:bCs/>
          <w:color w:val="333333"/>
          <w:sz w:val="22"/>
          <w:szCs w:val="22"/>
        </w:rPr>
        <w:t>あったりと</w:t>
      </w:r>
      <w:proofErr w:type="gramEnd"/>
      <w:r w:rsidRPr="000D020A">
        <w:rPr>
          <w:rFonts w:ascii="Helvetica Neue" w:hAnsi="Helvetica Neue"/>
          <w:b/>
          <w:bCs/>
          <w:color w:val="333333"/>
          <w:sz w:val="22"/>
          <w:szCs w:val="22"/>
        </w:rPr>
        <w:t>、なかなか奥は深いのです。</w:t>
      </w:r>
    </w:p>
    <w:p w:rsidR="00A8234C" w:rsidRDefault="00A8234C" w:rsidP="000D020A">
      <w:pPr>
        <w:pStyle w:val="Web"/>
        <w:adjustRightInd w:val="0"/>
        <w:spacing w:before="0" w:beforeAutospacing="0" w:after="0" w:afterAutospacing="0"/>
        <w:ind w:firstLineChars="128" w:firstLine="283"/>
        <w:rPr>
          <w:rFonts w:ascii="Helvetica Neue" w:hAnsi="Helvetica Neue" w:hint="eastAsia"/>
          <w:b/>
          <w:bCs/>
          <w:color w:val="333333"/>
          <w:sz w:val="22"/>
          <w:szCs w:val="22"/>
        </w:rPr>
      </w:pPr>
    </w:p>
    <w:p w:rsidR="00A8234C" w:rsidRPr="00A8234C" w:rsidRDefault="00A8234C" w:rsidP="00A8234C">
      <w:pPr>
        <w:shd w:val="clear" w:color="auto" w:fill="FFFFFF"/>
        <w:adjustRightInd w:val="0"/>
        <w:snapToGrid w:val="0"/>
        <w:jc w:val="center"/>
        <w:rPr>
          <w:rFonts w:cs="Arial" w:hint="eastAsia"/>
          <w:b/>
          <w:bCs/>
          <w:color w:val="FF0000"/>
        </w:rPr>
      </w:pPr>
      <w:r w:rsidRPr="00A8234C">
        <w:rPr>
          <w:rFonts w:cs="Arial"/>
          <w:b/>
          <w:bCs/>
          <w:color w:val="FF0000"/>
        </w:rPr>
        <w:t>火事と種まき</w:t>
      </w:r>
    </w:p>
    <w:p w:rsidR="00A8234C" w:rsidRPr="00A8234C" w:rsidRDefault="00A8234C" w:rsidP="00A8234C">
      <w:pPr>
        <w:ind w:firstLineChars="117" w:firstLine="258"/>
        <w:rPr>
          <w:b/>
          <w:bCs/>
          <w:sz w:val="22"/>
          <w:szCs w:val="22"/>
        </w:rPr>
      </w:pPr>
      <w:r w:rsidRPr="00A8234C">
        <w:rPr>
          <w:rFonts w:hint="eastAsia"/>
          <w:b/>
          <w:bCs/>
          <w:color w:val="FF0000"/>
          <w:sz w:val="22"/>
          <w:szCs w:val="22"/>
        </w:rPr>
        <w:t>リギダマツ</w:t>
      </w:r>
      <w:r w:rsidRPr="00A8234C">
        <w:rPr>
          <w:rFonts w:hint="eastAsia"/>
          <w:b/>
          <w:bCs/>
          <w:sz w:val="22"/>
          <w:szCs w:val="22"/>
        </w:rPr>
        <w:t>（ミツバマツとも言いますね）の特徴として３本の針葉が束になっていること、球果の鱗片に刺があることがあげられますが、球果がいつまでも樹上に残っていることもあげられます。一般にクロマツの開いた松か</w:t>
      </w:r>
      <w:proofErr w:type="gramStart"/>
      <w:r w:rsidRPr="00A8234C">
        <w:rPr>
          <w:rFonts w:hint="eastAsia"/>
          <w:b/>
          <w:bCs/>
          <w:sz w:val="22"/>
          <w:szCs w:val="22"/>
        </w:rPr>
        <w:t>さは</w:t>
      </w:r>
      <w:proofErr w:type="gramEnd"/>
      <w:r w:rsidRPr="00A8234C">
        <w:rPr>
          <w:rFonts w:hint="eastAsia"/>
          <w:b/>
          <w:bCs/>
          <w:sz w:val="22"/>
          <w:szCs w:val="22"/>
        </w:rPr>
        <w:t>１、２年は樹上に残るものですが、このリギダマツはたくさんの球果が数年以上も樹上に残っているようです。</w:t>
      </w:r>
    </w:p>
    <w:p w:rsidR="00A8234C" w:rsidRPr="00A8234C" w:rsidRDefault="00A8234C" w:rsidP="00A8234C">
      <w:pPr>
        <w:ind w:firstLineChars="117" w:firstLine="258"/>
        <w:rPr>
          <w:b/>
          <w:bCs/>
          <w:sz w:val="22"/>
          <w:szCs w:val="22"/>
        </w:rPr>
      </w:pPr>
      <w:r w:rsidRPr="00A8234C">
        <w:rPr>
          <w:rFonts w:hint="eastAsia"/>
          <w:b/>
          <w:bCs/>
          <w:sz w:val="22"/>
          <w:szCs w:val="22"/>
        </w:rPr>
        <w:t>リキダとは「頑丈な」とか「堅固な」という意味で、球果が多くは「頑丈に」閉じていることと広く開いた鋭い針葉が「堅い」ためにつけられた名前のようです。しかし、松かさが「頑固に」長期間残ると言う意味も含めてよさそうですね。</w:t>
      </w:r>
    </w:p>
    <w:p w:rsidR="00A8234C" w:rsidRPr="00A8234C" w:rsidRDefault="00A8234C" w:rsidP="00A8234C">
      <w:pPr>
        <w:ind w:firstLineChars="117" w:firstLine="258"/>
        <w:rPr>
          <w:rFonts w:hint="eastAsia"/>
          <w:b/>
          <w:bCs/>
          <w:sz w:val="22"/>
          <w:szCs w:val="22"/>
        </w:rPr>
      </w:pPr>
      <w:r w:rsidRPr="00A8234C">
        <w:rPr>
          <w:rFonts w:hint="eastAsia"/>
          <w:b/>
          <w:bCs/>
          <w:sz w:val="22"/>
          <w:szCs w:val="22"/>
        </w:rPr>
        <w:t>さて、なぜ落してしまわないのでしょうか。自生地ではリギダマツの球果は成熟しても固く閉じて種子を長期間保護していて高温や火災などにあうと開いて種子を散布する型の果実です。そのため森林火災などの跡に素早く生育をはじめる種類の１つです。しかし、すべての球果が閉じているわけでなくすぐに開くものもあります。固く閉じ続ける球果と開く球果がどうして決まるのかははっきりしません。</w:t>
      </w:r>
    </w:p>
    <w:p w:rsidR="002E5969" w:rsidRDefault="00A8234C" w:rsidP="002E5969">
      <w:pPr>
        <w:ind w:firstLineChars="117" w:firstLine="258"/>
        <w:rPr>
          <w:b/>
          <w:bCs/>
          <w:sz w:val="22"/>
          <w:szCs w:val="22"/>
        </w:rPr>
      </w:pPr>
      <w:r w:rsidRPr="00A8234C">
        <w:rPr>
          <w:rFonts w:hint="eastAsia"/>
          <w:b/>
          <w:bCs/>
          <w:sz w:val="22"/>
          <w:szCs w:val="22"/>
        </w:rPr>
        <w:t>日本には自生の三葉松はなく、現存のものはすべて輸入植栽されたもので火災、高温にあうこともありませんが球果は自然に開いているのでしょう。しかし落ちにくい性質は残っているためと考えられます。</w:t>
      </w:r>
    </w:p>
    <w:p w:rsidR="00B7257D" w:rsidRPr="002E5969" w:rsidRDefault="003878DF" w:rsidP="002E5969">
      <w:pPr>
        <w:ind w:firstLineChars="117" w:firstLine="258"/>
        <w:rPr>
          <w:rFonts w:hint="eastAsia"/>
          <w:b/>
          <w:bCs/>
          <w:sz w:val="22"/>
          <w:szCs w:val="22"/>
        </w:rPr>
      </w:pPr>
      <w:r>
        <w:rPr>
          <w:rFonts w:ascii="Helvetica Neue" w:hAnsi="Helvetica Neue"/>
          <w:b/>
          <w:bCs/>
          <w:noProof/>
          <w:color w:val="333333"/>
          <w:sz w:val="22"/>
          <w:szCs w:val="22"/>
        </w:rPr>
        <w:lastRenderedPageBreak/>
        <mc:AlternateContent>
          <mc:Choice Requires="wps">
            <w:drawing>
              <wp:anchor distT="0" distB="0" distL="114300" distR="114300" simplePos="0" relativeHeight="251730944" behindDoc="0" locked="0" layoutInCell="1" allowOverlap="1">
                <wp:simplePos x="0" y="0"/>
                <wp:positionH relativeFrom="column">
                  <wp:posOffset>1071727</wp:posOffset>
                </wp:positionH>
                <wp:positionV relativeFrom="paragraph">
                  <wp:posOffset>7080162</wp:posOffset>
                </wp:positionV>
                <wp:extent cx="4584240" cy="315310"/>
                <wp:effectExtent l="0" t="0" r="13335" b="15240"/>
                <wp:wrapNone/>
                <wp:docPr id="37" name="テキスト ボックス 37"/>
                <wp:cNvGraphicFramePr/>
                <a:graphic xmlns:a="http://schemas.openxmlformats.org/drawingml/2006/main">
                  <a:graphicData uri="http://schemas.microsoft.com/office/word/2010/wordprocessingShape">
                    <wps:wsp>
                      <wps:cNvSpPr txBox="1"/>
                      <wps:spPr>
                        <a:xfrm>
                          <a:off x="0" y="0"/>
                          <a:ext cx="4584240" cy="315310"/>
                        </a:xfrm>
                        <a:prstGeom prst="rect">
                          <a:avLst/>
                        </a:prstGeom>
                        <a:solidFill>
                          <a:schemeClr val="lt1"/>
                        </a:solidFill>
                        <a:ln w="6350">
                          <a:solidFill>
                            <a:prstClr val="black"/>
                          </a:solidFill>
                        </a:ln>
                      </wps:spPr>
                      <wps:txbx>
                        <w:txbxContent>
                          <w:p w:rsidR="003878DF" w:rsidRPr="003878DF" w:rsidRDefault="003878DF" w:rsidP="003878DF">
                            <w:pPr>
                              <w:pStyle w:val="1"/>
                              <w:adjustRightInd w:val="0"/>
                              <w:rPr>
                                <w:rFonts w:ascii="ＭＳ Ｐゴシック" w:eastAsia="ＭＳ Ｐゴシック" w:hAnsi="ＭＳ Ｐゴシック" w:cs="ＭＳ Ｐゴシック" w:hint="eastAsia"/>
                                <w:b/>
                                <w:bCs/>
                                <w:color w:val="333333"/>
                                <w:sz w:val="22"/>
                                <w:szCs w:val="22"/>
                              </w:rPr>
                            </w:pPr>
                            <w:r w:rsidRPr="003878DF">
                              <w:rPr>
                                <w:rFonts w:ascii="ＭＳ Ｐゴシック" w:eastAsia="ＭＳ Ｐゴシック" w:hAnsi="ＭＳ Ｐゴシック"/>
                                <w:b/>
                                <w:bCs/>
                                <w:color w:val="333333"/>
                                <w:sz w:val="22"/>
                                <w:szCs w:val="22"/>
                              </w:rPr>
                              <w:t>今日からはじめる自然観察「じっくり観察 松</w:t>
                            </w:r>
                            <w:proofErr w:type="gramStart"/>
                            <w:r w:rsidRPr="003878DF">
                              <w:rPr>
                                <w:rFonts w:ascii="ＭＳ Ｐゴシック" w:eastAsia="ＭＳ Ｐゴシック" w:hAnsi="ＭＳ Ｐゴシック"/>
                                <w:b/>
                                <w:bCs/>
                                <w:color w:val="333333"/>
                                <w:sz w:val="22"/>
                                <w:szCs w:val="22"/>
                              </w:rPr>
                              <w:t>ぼっ</w:t>
                            </w:r>
                            <w:proofErr w:type="gramEnd"/>
                            <w:r w:rsidRPr="003878DF">
                              <w:rPr>
                                <w:rFonts w:ascii="ＭＳ Ｐゴシック" w:eastAsia="ＭＳ Ｐゴシック" w:hAnsi="ＭＳ Ｐゴシック"/>
                                <w:b/>
                                <w:bCs/>
                                <w:color w:val="333333"/>
                                <w:sz w:val="22"/>
                                <w:szCs w:val="22"/>
                              </w:rPr>
                              <w:t>くり」</w:t>
                            </w:r>
                            <w:proofErr w:type="spellStart"/>
                            <w:r w:rsidRPr="003878DF">
                              <w:rPr>
                                <w:rFonts w:ascii="ＭＳ Ｐゴシック" w:eastAsia="ＭＳ Ｐゴシック" w:hAnsi="ＭＳ Ｐゴシック"/>
                                <w:b/>
                                <w:bCs/>
                                <w:sz w:val="22"/>
                                <w:szCs w:val="22"/>
                              </w:rPr>
                              <w:t>nacs</w:t>
                            </w:r>
                            <w:proofErr w:type="spellEnd"/>
                            <w:r w:rsidRPr="003878DF">
                              <w:rPr>
                                <w:rFonts w:ascii="ＭＳ Ｐゴシック" w:eastAsia="ＭＳ Ｐゴシック" w:hAnsi="ＭＳ Ｐゴシック"/>
                                <w:b/>
                                <w:bCs/>
                                <w:sz w:val="22"/>
                                <w:szCs w:val="22"/>
                              </w:rPr>
                              <w:t>-</w:t>
                            </w:r>
                            <w:proofErr w:type="gramStart"/>
                            <w:r w:rsidRPr="003878DF">
                              <w:rPr>
                                <w:rFonts w:ascii="ＭＳ Ｐゴシック" w:eastAsia="ＭＳ Ｐゴシック" w:hAnsi="ＭＳ Ｐゴシック"/>
                                <w:b/>
                                <w:bCs/>
                                <w:sz w:val="22"/>
                                <w:szCs w:val="22"/>
                              </w:rPr>
                              <w:t>j</w:t>
                            </w:r>
                            <w:proofErr w:type="gramEnd"/>
                            <w:r w:rsidRPr="003878DF">
                              <w:rPr>
                                <w:rFonts w:ascii="ＭＳ Ｐゴシック" w:eastAsia="ＭＳ Ｐゴシック" w:hAnsi="ＭＳ Ｐゴシック" w:hint="eastAsia"/>
                                <w:b/>
                                <w:bCs/>
                                <w:sz w:val="22"/>
                                <w:szCs w:val="22"/>
                              </w:rPr>
                              <w:t>資料より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 o:spid="_x0000_s1027" type="#_x0000_t202" style="position:absolute;left:0;text-align:left;margin-left:84.4pt;margin-top:557.5pt;width:360.95pt;height:24.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" fillcolor="white [3201]" strokeweight=".5pt">
                <v:textbox>
                  <w:txbxContent>
                    <w:p w:rsidR="003878DF" w:rsidRPr="003878DF" w:rsidRDefault="003878DF" w:rsidP="003878DF">
                      <w:pPr>
                        <w:pStyle w:val="1"/>
                        <w:adjustRightInd w:val="0"/>
                        <w:rPr>
                          <w:rFonts w:ascii="ＭＳ Ｐゴシック" w:eastAsia="ＭＳ Ｐゴシック" w:hAnsi="ＭＳ Ｐゴシック" w:cs="ＭＳ Ｐゴシック" w:hint="eastAsia"/>
                          <w:b/>
                          <w:bCs/>
                          <w:color w:val="333333"/>
                          <w:sz w:val="22"/>
                          <w:szCs w:val="22"/>
                        </w:rPr>
                      </w:pPr>
                      <w:r w:rsidRPr="003878DF">
                        <w:rPr>
                          <w:rFonts w:ascii="ＭＳ Ｐゴシック" w:eastAsia="ＭＳ Ｐゴシック" w:hAnsi="ＭＳ Ｐゴシック"/>
                          <w:b/>
                          <w:bCs/>
                          <w:color w:val="333333"/>
                          <w:sz w:val="22"/>
                          <w:szCs w:val="22"/>
                        </w:rPr>
                        <w:t>今日からはじめる自然観察「じっくり観察 松</w:t>
                      </w:r>
                      <w:proofErr w:type="gramStart"/>
                      <w:r w:rsidRPr="003878DF">
                        <w:rPr>
                          <w:rFonts w:ascii="ＭＳ Ｐゴシック" w:eastAsia="ＭＳ Ｐゴシック" w:hAnsi="ＭＳ Ｐゴシック"/>
                          <w:b/>
                          <w:bCs/>
                          <w:color w:val="333333"/>
                          <w:sz w:val="22"/>
                          <w:szCs w:val="22"/>
                        </w:rPr>
                        <w:t>ぼっ</w:t>
                      </w:r>
                      <w:proofErr w:type="gramEnd"/>
                      <w:r w:rsidRPr="003878DF">
                        <w:rPr>
                          <w:rFonts w:ascii="ＭＳ Ｐゴシック" w:eastAsia="ＭＳ Ｐゴシック" w:hAnsi="ＭＳ Ｐゴシック"/>
                          <w:b/>
                          <w:bCs/>
                          <w:color w:val="333333"/>
                          <w:sz w:val="22"/>
                          <w:szCs w:val="22"/>
                        </w:rPr>
                        <w:t>くり」</w:t>
                      </w:r>
                      <w:proofErr w:type="spellStart"/>
                      <w:r w:rsidRPr="003878DF">
                        <w:rPr>
                          <w:rFonts w:ascii="ＭＳ Ｐゴシック" w:eastAsia="ＭＳ Ｐゴシック" w:hAnsi="ＭＳ Ｐゴシック"/>
                          <w:b/>
                          <w:bCs/>
                          <w:sz w:val="22"/>
                          <w:szCs w:val="22"/>
                        </w:rPr>
                        <w:t>nacs</w:t>
                      </w:r>
                      <w:proofErr w:type="spellEnd"/>
                      <w:r w:rsidRPr="003878DF">
                        <w:rPr>
                          <w:rFonts w:ascii="ＭＳ Ｐゴシック" w:eastAsia="ＭＳ Ｐゴシック" w:hAnsi="ＭＳ Ｐゴシック"/>
                          <w:b/>
                          <w:bCs/>
                          <w:sz w:val="22"/>
                          <w:szCs w:val="22"/>
                        </w:rPr>
                        <w:t>-</w:t>
                      </w:r>
                      <w:proofErr w:type="gramStart"/>
                      <w:r w:rsidRPr="003878DF">
                        <w:rPr>
                          <w:rFonts w:ascii="ＭＳ Ｐゴシック" w:eastAsia="ＭＳ Ｐゴシック" w:hAnsi="ＭＳ Ｐゴシック"/>
                          <w:b/>
                          <w:bCs/>
                          <w:sz w:val="22"/>
                          <w:szCs w:val="22"/>
                        </w:rPr>
                        <w:t>j</w:t>
                      </w:r>
                      <w:proofErr w:type="gramEnd"/>
                      <w:r w:rsidRPr="003878DF">
                        <w:rPr>
                          <w:rFonts w:ascii="ＭＳ Ｐゴシック" w:eastAsia="ＭＳ Ｐゴシック" w:hAnsi="ＭＳ Ｐゴシック" w:hint="eastAsia"/>
                          <w:b/>
                          <w:bCs/>
                          <w:sz w:val="22"/>
                          <w:szCs w:val="22"/>
                        </w:rPr>
                        <w:t>資料より</w:t>
                      </w:r>
                    </w:p>
                  </w:txbxContent>
                </v:textbox>
              </v:shape>
            </w:pict>
          </mc:Fallback>
        </mc:AlternateContent>
      </w:r>
      <w:r w:rsidR="000D020A" w:rsidRPr="000D020A">
        <w:rPr>
          <w:rFonts w:ascii="Helvetica Neue" w:hAnsi="Helvetica Neue"/>
          <w:b/>
          <w:bCs/>
          <w:color w:val="333333"/>
          <w:sz w:val="22"/>
          <w:szCs w:val="22"/>
        </w:rPr>
        <w:drawing>
          <wp:anchor distT="0" distB="0" distL="114300" distR="114300" simplePos="0" relativeHeight="251721728" behindDoc="0" locked="0" layoutInCell="1" allowOverlap="1" wp14:anchorId="3E2A82BF">
            <wp:simplePos x="0" y="0"/>
            <wp:positionH relativeFrom="column">
              <wp:posOffset>3810</wp:posOffset>
            </wp:positionH>
            <wp:positionV relativeFrom="paragraph">
              <wp:posOffset>55880</wp:posOffset>
            </wp:positionV>
            <wp:extent cx="5831840" cy="6972935"/>
            <wp:effectExtent l="0" t="0" r="0" b="0"/>
            <wp:wrapSquare wrapText="bothSides"/>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31840" cy="6972935"/>
                    </a:xfrm>
                    <a:prstGeom prst="rect">
                      <a:avLst/>
                    </a:prstGeom>
                  </pic:spPr>
                </pic:pic>
              </a:graphicData>
            </a:graphic>
            <wp14:sizeRelH relativeFrom="page">
              <wp14:pctWidth>0</wp14:pctWidth>
            </wp14:sizeRelH>
            <wp14:sizeRelV relativeFrom="page">
              <wp14:pctHeight>0</wp14:pctHeight>
            </wp14:sizeRelV>
          </wp:anchor>
        </w:drawing>
      </w:r>
    </w:p>
    <w:p w:rsidR="003878DF" w:rsidRDefault="003878DF" w:rsidP="000D020A">
      <w:pPr>
        <w:autoSpaceDE w:val="0"/>
        <w:autoSpaceDN w:val="0"/>
        <w:adjustRightInd w:val="0"/>
        <w:ind w:firstLineChars="115" w:firstLine="254"/>
        <w:jc w:val="center"/>
        <w:rPr>
          <w:b/>
          <w:bCs/>
          <w:color w:val="FF0000"/>
          <w:sz w:val="22"/>
          <w:szCs w:val="22"/>
        </w:rPr>
      </w:pPr>
    </w:p>
    <w:p w:rsidR="003878DF" w:rsidRDefault="003878DF" w:rsidP="000D020A">
      <w:pPr>
        <w:autoSpaceDE w:val="0"/>
        <w:autoSpaceDN w:val="0"/>
        <w:adjustRightInd w:val="0"/>
        <w:ind w:firstLineChars="115" w:firstLine="254"/>
        <w:jc w:val="center"/>
        <w:rPr>
          <w:b/>
          <w:bCs/>
          <w:color w:val="FF0000"/>
          <w:sz w:val="22"/>
          <w:szCs w:val="22"/>
        </w:rPr>
      </w:pPr>
    </w:p>
    <w:p w:rsidR="000D020A" w:rsidRPr="00C620C8" w:rsidRDefault="000D020A" w:rsidP="000D020A">
      <w:pPr>
        <w:autoSpaceDE w:val="0"/>
        <w:autoSpaceDN w:val="0"/>
        <w:adjustRightInd w:val="0"/>
        <w:ind w:firstLineChars="115" w:firstLine="254"/>
        <w:jc w:val="center"/>
        <w:rPr>
          <w:b/>
          <w:bCs/>
          <w:color w:val="FF0000"/>
          <w:sz w:val="22"/>
          <w:szCs w:val="22"/>
        </w:rPr>
      </w:pPr>
      <w:r w:rsidRPr="00C620C8">
        <w:rPr>
          <w:rFonts w:hint="eastAsia"/>
          <w:b/>
          <w:bCs/>
          <w:color w:val="FF0000"/>
          <w:sz w:val="22"/>
          <w:szCs w:val="22"/>
        </w:rPr>
        <w:t>実の形の違い</w:t>
      </w:r>
    </w:p>
    <w:p w:rsidR="000D020A" w:rsidRPr="00C620C8" w:rsidRDefault="000D020A" w:rsidP="000D020A">
      <w:pPr>
        <w:autoSpaceDE w:val="0"/>
        <w:autoSpaceDN w:val="0"/>
        <w:adjustRightInd w:val="0"/>
        <w:ind w:firstLineChars="115" w:firstLine="254"/>
        <w:rPr>
          <w:b/>
          <w:bCs/>
          <w:color w:val="000000" w:themeColor="text1"/>
          <w:sz w:val="22"/>
          <w:szCs w:val="22"/>
        </w:rPr>
      </w:pPr>
      <w:r w:rsidRPr="00C620C8">
        <w:rPr>
          <w:rFonts w:hint="eastAsia"/>
          <w:b/>
          <w:bCs/>
          <w:color w:val="000000" w:themeColor="text1"/>
          <w:sz w:val="22"/>
          <w:szCs w:val="22"/>
        </w:rPr>
        <w:t>南半球にはゴンドワナ大陸起源の針葉樹群として、</w:t>
      </w:r>
      <w:r w:rsidRPr="00C620C8">
        <w:rPr>
          <w:b/>
          <w:bCs/>
          <w:color w:val="000000" w:themeColor="text1"/>
          <w:sz w:val="22"/>
          <w:szCs w:val="22"/>
        </w:rPr>
        <w:t>マキ科とナンヨウスギ科が優勢です。マキ科</w:t>
      </w:r>
      <w:r w:rsidRPr="00C620C8">
        <w:rPr>
          <w:rFonts w:hint="eastAsia"/>
          <w:b/>
          <w:bCs/>
          <w:color w:val="000000" w:themeColor="text1"/>
          <w:sz w:val="22"/>
          <w:szCs w:val="22"/>
        </w:rPr>
        <w:t>は熱帯を越して北半球に進出しています。日本にもマキ科はイヌ</w:t>
      </w:r>
      <w:r w:rsidRPr="00C620C8">
        <w:rPr>
          <w:b/>
          <w:bCs/>
          <w:color w:val="000000" w:themeColor="text1"/>
          <w:sz w:val="22"/>
          <w:szCs w:val="22"/>
        </w:rPr>
        <w:t>マキ、ナギが自生しています。マキの仲間はコニファーの</w:t>
      </w:r>
      <w:r w:rsidRPr="00C620C8">
        <w:rPr>
          <w:rFonts w:hint="eastAsia"/>
          <w:b/>
          <w:bCs/>
          <w:color w:val="000000" w:themeColor="text1"/>
          <w:sz w:val="22"/>
          <w:szCs w:val="22"/>
        </w:rPr>
        <w:t>よ</w:t>
      </w:r>
      <w:r w:rsidRPr="00C620C8">
        <w:rPr>
          <w:b/>
          <w:bCs/>
          <w:color w:val="000000" w:themeColor="text1"/>
          <w:sz w:val="22"/>
          <w:szCs w:val="22"/>
        </w:rPr>
        <w:t>うな球果ではなく、</w:t>
      </w:r>
      <w:r w:rsidRPr="00C620C8">
        <w:rPr>
          <w:rFonts w:hint="eastAsia"/>
          <w:b/>
          <w:bCs/>
          <w:color w:val="000000" w:themeColor="text1"/>
          <w:sz w:val="22"/>
          <w:szCs w:val="22"/>
        </w:rPr>
        <w:t>種子が</w:t>
      </w:r>
      <w:r w:rsidR="003878DF">
        <w:rPr>
          <w:rFonts w:hint="eastAsia"/>
          <w:b/>
          <w:bCs/>
          <w:color w:val="000000" w:themeColor="text1"/>
          <w:sz w:val="22"/>
          <w:szCs w:val="22"/>
        </w:rPr>
        <w:t>１</w:t>
      </w:r>
      <w:r w:rsidRPr="00C620C8">
        <w:rPr>
          <w:b/>
          <w:bCs/>
          <w:color w:val="000000" w:themeColor="text1"/>
          <w:sz w:val="22"/>
          <w:szCs w:val="22"/>
        </w:rPr>
        <w:t>つだけの実をつけます。ナンヨウスギの</w:t>
      </w:r>
      <w:r w:rsidRPr="00C620C8">
        <w:rPr>
          <w:rFonts w:hint="eastAsia"/>
          <w:b/>
          <w:bCs/>
          <w:color w:val="000000" w:themeColor="text1"/>
          <w:sz w:val="22"/>
          <w:szCs w:val="22"/>
        </w:rPr>
        <w:t>仲間</w:t>
      </w:r>
      <w:r w:rsidRPr="00C620C8">
        <w:rPr>
          <w:b/>
          <w:bCs/>
          <w:color w:val="000000" w:themeColor="text1"/>
          <w:sz w:val="22"/>
          <w:szCs w:val="22"/>
        </w:rPr>
        <w:t>は、球果の</w:t>
      </w:r>
      <w:r w:rsidRPr="00C620C8">
        <w:rPr>
          <w:rFonts w:hint="eastAsia"/>
          <w:b/>
          <w:bCs/>
          <w:color w:val="000000" w:themeColor="text1"/>
          <w:sz w:val="22"/>
          <w:szCs w:val="22"/>
        </w:rPr>
        <w:t>よ</w:t>
      </w:r>
      <w:r w:rsidRPr="00C620C8">
        <w:rPr>
          <w:b/>
          <w:bCs/>
          <w:color w:val="000000" w:themeColor="text1"/>
          <w:sz w:val="22"/>
          <w:szCs w:val="22"/>
        </w:rPr>
        <w:t>うな形の実をつけますが、成熟すると球果はバラバラになって落下してしま</w:t>
      </w:r>
      <w:r w:rsidRPr="00C620C8">
        <w:rPr>
          <w:rFonts w:hint="eastAsia"/>
          <w:b/>
          <w:bCs/>
          <w:color w:val="000000" w:themeColor="text1"/>
          <w:sz w:val="22"/>
          <w:szCs w:val="22"/>
        </w:rPr>
        <w:t>いますコニファーの球果は種子が成熟するまでは、ロ</w:t>
      </w:r>
      <w:r w:rsidRPr="00C620C8">
        <w:rPr>
          <w:b/>
          <w:bCs/>
          <w:color w:val="000000" w:themeColor="text1"/>
          <w:sz w:val="22"/>
          <w:szCs w:val="22"/>
        </w:rPr>
        <w:t xml:space="preserve"> (種鱗) を閉ざして種</w:t>
      </w:r>
      <w:r w:rsidRPr="00C620C8">
        <w:rPr>
          <w:rFonts w:hint="eastAsia"/>
          <w:b/>
          <w:bCs/>
          <w:color w:val="000000" w:themeColor="text1"/>
          <w:sz w:val="22"/>
          <w:szCs w:val="22"/>
        </w:rPr>
        <w:t>子を守ります。種子が成熟した後は樹</w:t>
      </w:r>
      <w:r w:rsidRPr="00C620C8">
        <w:rPr>
          <w:rFonts w:hint="eastAsia"/>
          <w:b/>
          <w:bCs/>
          <w:color w:val="000000" w:themeColor="text1"/>
          <w:sz w:val="22"/>
          <w:szCs w:val="22"/>
        </w:rPr>
        <w:lastRenderedPageBreak/>
        <w:t>種の性質に合わせて、</w:t>
      </w:r>
      <w:r w:rsidRPr="00C620C8">
        <w:rPr>
          <w:rFonts w:hint="eastAsia"/>
          <w:b/>
          <w:bCs/>
          <w:color w:val="FF0000"/>
          <w:sz w:val="22"/>
          <w:szCs w:val="22"/>
        </w:rPr>
        <w:t>風散布や動物散布、野火が来るまで待つ</w:t>
      </w:r>
      <w:r w:rsidRPr="00C620C8">
        <w:rPr>
          <w:rFonts w:hint="eastAsia"/>
          <w:b/>
          <w:bCs/>
          <w:color w:val="000000" w:themeColor="text1"/>
          <w:sz w:val="22"/>
          <w:szCs w:val="22"/>
        </w:rPr>
        <w:t>タイプなどさまざま</w:t>
      </w:r>
      <w:r w:rsidRPr="00C620C8">
        <w:rPr>
          <w:b/>
          <w:bCs/>
          <w:color w:val="000000" w:themeColor="text1"/>
          <w:sz w:val="22"/>
          <w:szCs w:val="22"/>
        </w:rPr>
        <w:t>です。スギとヒノキの</w:t>
      </w:r>
      <w:r w:rsidRPr="00C620C8">
        <w:rPr>
          <w:rFonts w:hint="eastAsia"/>
          <w:b/>
          <w:bCs/>
          <w:color w:val="000000" w:themeColor="text1"/>
          <w:sz w:val="22"/>
          <w:szCs w:val="22"/>
        </w:rPr>
        <w:t>実も球果です。細かい種子には小さな翼がついていて、風に乗せて散布させます。</w:t>
      </w:r>
    </w:p>
    <w:p w:rsidR="00D52875" w:rsidRDefault="000D020A" w:rsidP="002E5969">
      <w:pPr>
        <w:autoSpaceDE w:val="0"/>
        <w:autoSpaceDN w:val="0"/>
        <w:adjustRightInd w:val="0"/>
        <w:ind w:firstLineChars="115" w:firstLine="254"/>
        <w:rPr>
          <w:b/>
          <w:bCs/>
          <w:color w:val="000000" w:themeColor="text1"/>
          <w:sz w:val="22"/>
          <w:szCs w:val="22"/>
        </w:rPr>
      </w:pPr>
      <w:r w:rsidRPr="00C620C8">
        <w:rPr>
          <w:b/>
          <w:bCs/>
          <w:noProof/>
          <w:sz w:val="22"/>
          <w:szCs w:val="22"/>
        </w:rPr>
        <w:drawing>
          <wp:anchor distT="0" distB="0" distL="114300" distR="114300" simplePos="0" relativeHeight="251720704" behindDoc="0" locked="0" layoutInCell="1" allowOverlap="1" wp14:anchorId="712C14EB" wp14:editId="432B646C">
            <wp:simplePos x="0" y="0"/>
            <wp:positionH relativeFrom="column">
              <wp:posOffset>2028995</wp:posOffset>
            </wp:positionH>
            <wp:positionV relativeFrom="paragraph">
              <wp:posOffset>1539070</wp:posOffset>
            </wp:positionV>
            <wp:extent cx="3606800" cy="1184275"/>
            <wp:effectExtent l="0" t="0" r="0" b="0"/>
            <wp:wrapSquare wrapText="bothSides"/>
            <wp:docPr id="3" name="pic2" descr="xl\media\image2.jpeg">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pic2" descr="xl\media\image2.jpeg">
                      <a:extLst>
                        <a:ext uri="{FF2B5EF4-FFF2-40B4-BE49-F238E27FC236}">
                          <a16:creationId xmlns:a16="http://schemas.microsoft.com/office/drawing/2014/main" id="{00000000-0008-0000-0000-000003000000}"/>
                        </a:ext>
                      </a:extLst>
                    </pic:cNvPr>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606800" cy="1184275"/>
                    </a:xfrm>
                    <a:prstGeom prst="rect">
                      <a:avLst/>
                    </a:prstGeom>
                  </pic:spPr>
                </pic:pic>
              </a:graphicData>
            </a:graphic>
            <wp14:sizeRelH relativeFrom="page">
              <wp14:pctWidth>0</wp14:pctWidth>
            </wp14:sizeRelH>
            <wp14:sizeRelV relativeFrom="page">
              <wp14:pctHeight>0</wp14:pctHeight>
            </wp14:sizeRelV>
          </wp:anchor>
        </w:drawing>
      </w:r>
      <w:r w:rsidRPr="00C620C8">
        <w:rPr>
          <w:rFonts w:hint="eastAsia"/>
          <w:b/>
          <w:bCs/>
          <w:color w:val="000000" w:themeColor="text1"/>
          <w:sz w:val="22"/>
          <w:szCs w:val="22"/>
        </w:rPr>
        <w:t>私たちが食べているマツの実はチョウセンゴヨウマツというゴヨウマツの種子です。松</w:t>
      </w:r>
      <w:proofErr w:type="gramStart"/>
      <w:r w:rsidRPr="00C620C8">
        <w:rPr>
          <w:rFonts w:hint="eastAsia"/>
          <w:b/>
          <w:bCs/>
          <w:color w:val="000000" w:themeColor="text1"/>
          <w:sz w:val="22"/>
          <w:szCs w:val="22"/>
        </w:rPr>
        <w:t>ぼっ</w:t>
      </w:r>
      <w:proofErr w:type="gramEnd"/>
      <w:r w:rsidRPr="00C620C8">
        <w:rPr>
          <w:rFonts w:hint="eastAsia"/>
          <w:b/>
          <w:bCs/>
          <w:color w:val="000000" w:themeColor="text1"/>
          <w:sz w:val="22"/>
          <w:szCs w:val="22"/>
        </w:rPr>
        <w:t>くり</w:t>
      </w:r>
      <w:r w:rsidRPr="00C620C8">
        <w:rPr>
          <w:b/>
          <w:bCs/>
          <w:color w:val="000000" w:themeColor="text1"/>
          <w:sz w:val="22"/>
          <w:szCs w:val="22"/>
        </w:rPr>
        <w:t xml:space="preserve"> は大きく、種子が成熟すると松か</w:t>
      </w:r>
      <w:proofErr w:type="gramStart"/>
      <w:r w:rsidRPr="00C620C8">
        <w:rPr>
          <w:b/>
          <w:bCs/>
          <w:color w:val="000000" w:themeColor="text1"/>
          <w:sz w:val="22"/>
          <w:szCs w:val="22"/>
        </w:rPr>
        <w:t>さは</w:t>
      </w:r>
      <w:proofErr w:type="gramEnd"/>
      <w:r w:rsidRPr="00C620C8">
        <w:rPr>
          <w:b/>
          <w:bCs/>
          <w:color w:val="000000" w:themeColor="text1"/>
          <w:sz w:val="22"/>
          <w:szCs w:val="22"/>
        </w:rPr>
        <w:t>緑色の</w:t>
      </w:r>
      <w:r w:rsidRPr="00C620C8">
        <w:rPr>
          <w:rFonts w:hint="eastAsia"/>
          <w:b/>
          <w:bCs/>
          <w:color w:val="000000" w:themeColor="text1"/>
          <w:sz w:val="22"/>
          <w:szCs w:val="22"/>
        </w:rPr>
        <w:t>まま落下します。身近なアカマツやクロマツのように木の上から風に乗せて種子を飛ばすこと</w:t>
      </w:r>
      <w:r w:rsidRPr="00C620C8">
        <w:rPr>
          <w:b/>
          <w:bCs/>
          <w:color w:val="000000" w:themeColor="text1"/>
          <w:sz w:val="22"/>
          <w:szCs w:val="22"/>
        </w:rPr>
        <w:t>はしないのです。落下した松か</w:t>
      </w:r>
      <w:proofErr w:type="gramStart"/>
      <w:r w:rsidRPr="00C620C8">
        <w:rPr>
          <w:b/>
          <w:bCs/>
          <w:color w:val="000000" w:themeColor="text1"/>
          <w:sz w:val="22"/>
          <w:szCs w:val="22"/>
        </w:rPr>
        <w:t>さは</w:t>
      </w:r>
      <w:proofErr w:type="gramEnd"/>
      <w:r w:rsidRPr="00C620C8">
        <w:rPr>
          <w:b/>
          <w:bCs/>
          <w:color w:val="000000" w:themeColor="text1"/>
          <w:sz w:val="22"/>
          <w:szCs w:val="22"/>
        </w:rPr>
        <w:t>地上の動物に狙われます。ネズミやリスが松か</w:t>
      </w:r>
      <w:proofErr w:type="gramStart"/>
      <w:r w:rsidRPr="00C620C8">
        <w:rPr>
          <w:b/>
          <w:bCs/>
          <w:color w:val="000000" w:themeColor="text1"/>
          <w:sz w:val="22"/>
          <w:szCs w:val="22"/>
        </w:rPr>
        <w:t>さに</w:t>
      </w:r>
      <w:r w:rsidRPr="00C620C8">
        <w:rPr>
          <w:rFonts w:hint="eastAsia"/>
          <w:b/>
          <w:bCs/>
          <w:color w:val="000000" w:themeColor="text1"/>
          <w:sz w:val="22"/>
          <w:szCs w:val="22"/>
        </w:rPr>
        <w:t>嚙み</w:t>
      </w:r>
      <w:proofErr w:type="gramEnd"/>
      <w:r w:rsidRPr="00C620C8">
        <w:rPr>
          <w:rFonts w:hint="eastAsia"/>
          <w:b/>
          <w:bCs/>
          <w:color w:val="000000" w:themeColor="text1"/>
          <w:sz w:val="22"/>
          <w:szCs w:val="22"/>
        </w:rPr>
        <w:t>つき、おいしい種子を取り出そうと試みると、緑の松か</w:t>
      </w:r>
      <w:proofErr w:type="gramStart"/>
      <w:r w:rsidRPr="00C620C8">
        <w:rPr>
          <w:rFonts w:hint="eastAsia"/>
          <w:b/>
          <w:bCs/>
          <w:color w:val="000000" w:themeColor="text1"/>
          <w:sz w:val="22"/>
          <w:szCs w:val="22"/>
        </w:rPr>
        <w:t>さ</w:t>
      </w:r>
      <w:proofErr w:type="gramEnd"/>
      <w:r w:rsidRPr="00C620C8">
        <w:rPr>
          <w:rFonts w:hint="eastAsia"/>
          <w:b/>
          <w:bCs/>
          <w:color w:val="000000" w:themeColor="text1"/>
          <w:sz w:val="22"/>
          <w:szCs w:val="22"/>
        </w:rPr>
        <w:t>から松脂が染み出て、種子が取り出せないのです。仕方なく巣に</w:t>
      </w:r>
      <w:proofErr w:type="gramStart"/>
      <w:r w:rsidRPr="00C620C8">
        <w:rPr>
          <w:rFonts w:hint="eastAsia"/>
          <w:b/>
          <w:bCs/>
          <w:color w:val="000000" w:themeColor="text1"/>
          <w:sz w:val="22"/>
          <w:szCs w:val="22"/>
        </w:rPr>
        <w:t>運んだり</w:t>
      </w:r>
      <w:proofErr w:type="gramEnd"/>
      <w:r w:rsidRPr="00C620C8">
        <w:rPr>
          <w:rFonts w:hint="eastAsia"/>
          <w:b/>
          <w:bCs/>
          <w:color w:val="000000" w:themeColor="text1"/>
          <w:sz w:val="22"/>
          <w:szCs w:val="22"/>
        </w:rPr>
        <w:t>、</w:t>
      </w:r>
      <w:r w:rsidRPr="00C620C8">
        <w:rPr>
          <w:b/>
          <w:bCs/>
          <w:color w:val="000000" w:themeColor="text1"/>
          <w:sz w:val="22"/>
          <w:szCs w:val="22"/>
        </w:rPr>
        <w:t>穴を掘って隠します。 しばらくすると、緑色は薄れて</w:t>
      </w:r>
      <w:r w:rsidRPr="00C620C8">
        <w:rPr>
          <w:rFonts w:hint="eastAsia"/>
          <w:b/>
          <w:bCs/>
          <w:color w:val="000000" w:themeColor="text1"/>
          <w:sz w:val="22"/>
          <w:szCs w:val="22"/>
        </w:rPr>
        <w:t>、</w:t>
      </w:r>
      <w:r w:rsidRPr="00C620C8">
        <w:rPr>
          <w:b/>
          <w:bCs/>
          <w:color w:val="000000" w:themeColor="text1"/>
          <w:sz w:val="22"/>
          <w:szCs w:val="22"/>
        </w:rPr>
        <w:t>ヤニは固まって種子が取り出しや</w:t>
      </w:r>
      <w:r w:rsidRPr="00C620C8">
        <w:rPr>
          <w:rFonts w:hint="eastAsia"/>
          <w:b/>
          <w:bCs/>
          <w:color w:val="000000" w:themeColor="text1"/>
          <w:sz w:val="22"/>
          <w:szCs w:val="22"/>
        </w:rPr>
        <w:t>すくなります。親木から移動された松ぽっくりは、すべての種子が食べつくされずに、巣の中や埋められた穴の中から芽を出すことができるのです。人はリスの上前をはねるように、</w:t>
      </w:r>
      <w:r w:rsidRPr="00C620C8">
        <w:rPr>
          <w:b/>
          <w:bCs/>
          <w:color w:val="000000" w:themeColor="text1"/>
          <w:sz w:val="22"/>
          <w:szCs w:val="22"/>
        </w:rPr>
        <w:t>マツの実を取り出</w:t>
      </w:r>
      <w:r w:rsidRPr="00C620C8">
        <w:rPr>
          <w:rFonts w:hint="eastAsia"/>
          <w:b/>
          <w:bCs/>
          <w:color w:val="000000" w:themeColor="text1"/>
          <w:sz w:val="22"/>
          <w:szCs w:val="22"/>
        </w:rPr>
        <w:t>しま</w:t>
      </w:r>
      <w:r w:rsidRPr="00C620C8">
        <w:rPr>
          <w:b/>
          <w:bCs/>
          <w:color w:val="000000" w:themeColor="text1"/>
          <w:sz w:val="22"/>
          <w:szCs w:val="22"/>
        </w:rPr>
        <w:t>す。ところが種子は固い殼に包まれているので、すぐには食べられません。食べられるよ</w:t>
      </w:r>
      <w:r w:rsidRPr="00C620C8">
        <w:rPr>
          <w:rFonts w:hint="eastAsia"/>
          <w:b/>
          <w:bCs/>
          <w:color w:val="000000" w:themeColor="text1"/>
          <w:sz w:val="22"/>
          <w:szCs w:val="22"/>
        </w:rPr>
        <w:t>う</w:t>
      </w:r>
      <w:r w:rsidRPr="00C620C8">
        <w:rPr>
          <w:b/>
          <w:bCs/>
          <w:color w:val="000000" w:themeColor="text1"/>
          <w:sz w:val="22"/>
          <w:szCs w:val="22"/>
        </w:rPr>
        <w:t>に</w:t>
      </w:r>
      <w:r w:rsidRPr="00C620C8">
        <w:rPr>
          <w:rFonts w:hint="eastAsia"/>
          <w:b/>
          <w:bCs/>
          <w:color w:val="000000" w:themeColor="text1"/>
          <w:sz w:val="22"/>
          <w:szCs w:val="22"/>
        </w:rPr>
        <w:t>なっている松の実は、</w:t>
      </w:r>
      <w:r w:rsidR="003878DF">
        <w:rPr>
          <w:rFonts w:hint="eastAsia"/>
          <w:b/>
          <w:bCs/>
          <w:color w:val="000000" w:themeColor="text1"/>
          <w:sz w:val="22"/>
          <w:szCs w:val="22"/>
        </w:rPr>
        <w:t>１</w:t>
      </w:r>
      <w:r w:rsidRPr="00C620C8">
        <w:rPr>
          <w:b/>
          <w:bCs/>
          <w:color w:val="000000" w:themeColor="text1"/>
          <w:sz w:val="22"/>
          <w:szCs w:val="22"/>
        </w:rPr>
        <w:t>つずつ手間をかけて割っているのです。</w:t>
      </w:r>
    </w:p>
    <w:p w:rsidR="007B3719" w:rsidRPr="002E5969" w:rsidRDefault="007B3719" w:rsidP="002E5969">
      <w:pPr>
        <w:autoSpaceDE w:val="0"/>
        <w:autoSpaceDN w:val="0"/>
        <w:adjustRightInd w:val="0"/>
        <w:ind w:firstLineChars="115" w:firstLine="254"/>
        <w:rPr>
          <w:rFonts w:hint="eastAsia"/>
          <w:b/>
          <w:bCs/>
          <w:color w:val="000000" w:themeColor="text1"/>
          <w:sz w:val="22"/>
          <w:szCs w:val="22"/>
        </w:rPr>
      </w:pPr>
    </w:p>
    <w:p w:rsidR="00BD4B07" w:rsidRPr="00C620C8" w:rsidRDefault="00BD4B07" w:rsidP="00BD4B07">
      <w:pPr>
        <w:autoSpaceDE w:val="0"/>
        <w:autoSpaceDN w:val="0"/>
        <w:adjustRightInd w:val="0"/>
        <w:ind w:firstLineChars="115" w:firstLine="254"/>
        <w:jc w:val="center"/>
        <w:rPr>
          <w:b/>
          <w:bCs/>
          <w:color w:val="FF0000"/>
          <w:sz w:val="22"/>
          <w:szCs w:val="22"/>
        </w:rPr>
      </w:pPr>
      <w:r w:rsidRPr="00C620C8">
        <w:rPr>
          <w:rFonts w:hint="eastAsia"/>
          <w:b/>
          <w:bCs/>
          <w:color w:val="FF0000"/>
          <w:sz w:val="22"/>
          <w:szCs w:val="22"/>
        </w:rPr>
        <w:t>花が語りかけてくること</w:t>
      </w:r>
    </w:p>
    <w:p w:rsidR="0049748E" w:rsidRDefault="00BD4B07" w:rsidP="00A8234C">
      <w:pPr>
        <w:autoSpaceDE w:val="0"/>
        <w:autoSpaceDN w:val="0"/>
        <w:adjustRightInd w:val="0"/>
        <w:ind w:firstLineChars="115" w:firstLine="254"/>
        <w:rPr>
          <w:b/>
          <w:bCs/>
          <w:color w:val="000000" w:themeColor="text1"/>
          <w:sz w:val="22"/>
          <w:szCs w:val="22"/>
        </w:rPr>
      </w:pPr>
      <w:r w:rsidRPr="00C620C8">
        <w:rPr>
          <w:rFonts w:hint="eastAsia"/>
          <w:b/>
          <w:bCs/>
          <w:color w:val="000000" w:themeColor="text1"/>
          <w:sz w:val="22"/>
          <w:szCs w:val="22"/>
        </w:rPr>
        <w:t>被子植物は昆虫との共進化の手段として、花弁のある花を進化させました。昆虫には花粉媒</w:t>
      </w:r>
      <w:r w:rsidRPr="00C620C8">
        <w:rPr>
          <w:b/>
          <w:bCs/>
          <w:color w:val="000000" w:themeColor="text1"/>
          <w:sz w:val="22"/>
          <w:szCs w:val="22"/>
        </w:rPr>
        <w:t>介の仕事を頼む報酬として、花蜜や花粉を提供しています。特定の昆虫が確実に花粉を運んでくれ</w:t>
      </w:r>
      <w:r w:rsidRPr="00C620C8">
        <w:rPr>
          <w:rFonts w:hint="eastAsia"/>
          <w:b/>
          <w:bCs/>
          <w:color w:val="000000" w:themeColor="text1"/>
          <w:sz w:val="22"/>
          <w:szCs w:val="22"/>
        </w:rPr>
        <w:t>れば、風まかせの風媒花のよう</w:t>
      </w:r>
      <w:r w:rsidRPr="00C620C8">
        <w:rPr>
          <w:b/>
          <w:bCs/>
          <w:color w:val="000000" w:themeColor="text1"/>
          <w:sz w:val="22"/>
          <w:szCs w:val="22"/>
        </w:rPr>
        <w:t>に多量の花粉を作らずにすみます</w:t>
      </w:r>
      <w:r w:rsidRPr="00C620C8">
        <w:rPr>
          <w:rFonts w:hint="eastAsia"/>
          <w:b/>
          <w:bCs/>
          <w:color w:val="000000" w:themeColor="text1"/>
          <w:sz w:val="22"/>
          <w:szCs w:val="22"/>
        </w:rPr>
        <w:t>。</w:t>
      </w:r>
    </w:p>
    <w:p w:rsidR="0049748E" w:rsidRDefault="00BD4B07" w:rsidP="00A8234C">
      <w:pPr>
        <w:autoSpaceDE w:val="0"/>
        <w:autoSpaceDN w:val="0"/>
        <w:adjustRightInd w:val="0"/>
        <w:ind w:firstLineChars="115" w:firstLine="254"/>
        <w:rPr>
          <w:b/>
          <w:bCs/>
          <w:color w:val="000000" w:themeColor="text1"/>
          <w:sz w:val="22"/>
          <w:szCs w:val="22"/>
        </w:rPr>
      </w:pPr>
      <w:r w:rsidRPr="00C620C8">
        <w:rPr>
          <w:rFonts w:hint="eastAsia"/>
          <w:b/>
          <w:bCs/>
          <w:color w:val="000000" w:themeColor="text1"/>
          <w:sz w:val="22"/>
          <w:szCs w:val="22"/>
        </w:rPr>
        <w:t>被子植物のなかで最初に花らしい花をつけ始めたグループに、モクレン科の樹木があります。</w:t>
      </w:r>
      <w:r w:rsidRPr="00C620C8">
        <w:rPr>
          <w:b/>
          <w:bCs/>
          <w:color w:val="000000" w:themeColor="text1"/>
          <w:sz w:val="22"/>
          <w:szCs w:val="22"/>
        </w:rPr>
        <w:t>ハクモクレンやコブシは花の形が原始的で大きく目立ちますが、花蜜はなく、大型の甲虫たちとの</w:t>
      </w:r>
      <w:r w:rsidR="00297F4B" w:rsidRPr="00C620C8">
        <w:rPr>
          <w:rFonts w:hint="eastAsia"/>
          <w:b/>
          <w:bCs/>
          <w:color w:val="000000" w:themeColor="text1"/>
          <w:sz w:val="22"/>
          <w:szCs w:val="22"/>
        </w:rPr>
        <w:t>関係</w:t>
      </w:r>
      <w:r w:rsidRPr="00C620C8">
        <w:rPr>
          <w:b/>
          <w:bCs/>
          <w:color w:val="000000" w:themeColor="text1"/>
          <w:sz w:val="22"/>
          <w:szCs w:val="22"/>
        </w:rPr>
        <w:t>を想像させます。</w:t>
      </w:r>
    </w:p>
    <w:p w:rsidR="0049748E" w:rsidRPr="002E5969" w:rsidRDefault="00BD4B07" w:rsidP="00A8234C">
      <w:pPr>
        <w:autoSpaceDE w:val="0"/>
        <w:autoSpaceDN w:val="0"/>
        <w:adjustRightInd w:val="0"/>
        <w:ind w:firstLineChars="115" w:firstLine="254"/>
        <w:rPr>
          <w:b/>
          <w:bCs/>
          <w:color w:val="FF0000"/>
          <w:sz w:val="22"/>
          <w:szCs w:val="22"/>
        </w:rPr>
      </w:pPr>
      <w:r w:rsidRPr="00C620C8">
        <w:rPr>
          <w:b/>
          <w:bCs/>
          <w:color w:val="000000" w:themeColor="text1"/>
          <w:sz w:val="22"/>
          <w:szCs w:val="22"/>
        </w:rPr>
        <w:t>日本特産の</w:t>
      </w:r>
      <w:r w:rsidRPr="0049748E">
        <w:rPr>
          <w:b/>
          <w:bCs/>
          <w:color w:val="FF0000"/>
          <w:sz w:val="22"/>
          <w:szCs w:val="22"/>
        </w:rPr>
        <w:t>ヤ</w:t>
      </w:r>
      <w:r w:rsidRPr="0049748E">
        <w:rPr>
          <w:rFonts w:hint="eastAsia"/>
          <w:b/>
          <w:bCs/>
          <w:color w:val="FF0000"/>
          <w:sz w:val="22"/>
          <w:szCs w:val="22"/>
        </w:rPr>
        <w:t>ブ</w:t>
      </w:r>
      <w:r w:rsidR="00297F4B" w:rsidRPr="0049748E">
        <w:rPr>
          <w:rFonts w:hint="eastAsia"/>
          <w:b/>
          <w:bCs/>
          <w:color w:val="FF0000"/>
          <w:sz w:val="22"/>
          <w:szCs w:val="22"/>
        </w:rPr>
        <w:t>ツバキ</w:t>
      </w:r>
      <w:r w:rsidRPr="00C620C8">
        <w:rPr>
          <w:rFonts w:hint="eastAsia"/>
          <w:b/>
          <w:bCs/>
          <w:color w:val="000000" w:themeColor="text1"/>
          <w:sz w:val="22"/>
          <w:szCs w:val="22"/>
        </w:rPr>
        <w:t>もメジロとの関係が深い</w:t>
      </w:r>
      <w:r w:rsidRPr="0049748E">
        <w:rPr>
          <w:rFonts w:hint="eastAsia"/>
          <w:b/>
          <w:bCs/>
          <w:color w:val="FF0000"/>
          <w:sz w:val="22"/>
          <w:szCs w:val="22"/>
        </w:rPr>
        <w:t>鳥媒介の花木</w:t>
      </w:r>
      <w:r w:rsidRPr="00C620C8">
        <w:rPr>
          <w:rFonts w:hint="eastAsia"/>
          <w:b/>
          <w:bCs/>
          <w:color w:val="000000" w:themeColor="text1"/>
          <w:sz w:val="22"/>
          <w:szCs w:val="22"/>
        </w:rPr>
        <w:t>です。花の色が赤く、蜜の出る場所が</w:t>
      </w:r>
      <w:proofErr w:type="gramStart"/>
      <w:r w:rsidRPr="00C620C8">
        <w:rPr>
          <w:rFonts w:hint="eastAsia"/>
          <w:b/>
          <w:bCs/>
          <w:color w:val="000000" w:themeColor="text1"/>
          <w:sz w:val="22"/>
          <w:szCs w:val="22"/>
        </w:rPr>
        <w:t>雄し</w:t>
      </w:r>
      <w:proofErr w:type="gramEnd"/>
      <w:r w:rsidRPr="00C620C8">
        <w:rPr>
          <w:rFonts w:hint="eastAsia"/>
          <w:b/>
          <w:bCs/>
          <w:color w:val="000000" w:themeColor="text1"/>
          <w:sz w:val="22"/>
          <w:szCs w:val="22"/>
        </w:rPr>
        <w:t>ベの下に</w:t>
      </w:r>
      <w:r w:rsidRPr="00C620C8">
        <w:rPr>
          <w:rFonts w:hint="eastAsia"/>
          <w:b/>
          <w:bCs/>
          <w:color w:val="000000" w:themeColor="text1"/>
          <w:sz w:val="22"/>
          <w:szCs w:val="22"/>
        </w:rPr>
        <w:t>あるため</w:t>
      </w:r>
      <w:r w:rsidRPr="00C620C8">
        <w:rPr>
          <w:rFonts w:hint="eastAsia"/>
          <w:b/>
          <w:bCs/>
          <w:color w:val="000000" w:themeColor="text1"/>
          <w:sz w:val="22"/>
          <w:szCs w:val="22"/>
        </w:rPr>
        <w:t>、メジロは顔を</w:t>
      </w:r>
      <w:proofErr w:type="gramStart"/>
      <w:r w:rsidRPr="00C620C8">
        <w:rPr>
          <w:rFonts w:hint="eastAsia"/>
          <w:b/>
          <w:bCs/>
          <w:color w:val="000000" w:themeColor="text1"/>
          <w:sz w:val="22"/>
          <w:szCs w:val="22"/>
        </w:rPr>
        <w:t>雄し</w:t>
      </w:r>
      <w:proofErr w:type="gramEnd"/>
      <w:r w:rsidRPr="00C620C8">
        <w:rPr>
          <w:rFonts w:hint="eastAsia"/>
          <w:b/>
          <w:bCs/>
          <w:color w:val="000000" w:themeColor="text1"/>
          <w:sz w:val="22"/>
          <w:szCs w:val="22"/>
        </w:rPr>
        <w:t>ベの塊の中に突</w:t>
      </w:r>
      <w:r w:rsidR="00297F4B" w:rsidRPr="00C620C8">
        <w:rPr>
          <w:rFonts w:hint="eastAsia"/>
          <w:b/>
          <w:bCs/>
          <w:color w:val="000000" w:themeColor="text1"/>
          <w:sz w:val="22"/>
          <w:szCs w:val="22"/>
        </w:rPr>
        <w:t>っ</w:t>
      </w:r>
      <w:r w:rsidRPr="00C620C8">
        <w:rPr>
          <w:rFonts w:hint="eastAsia"/>
          <w:b/>
          <w:bCs/>
          <w:color w:val="000000" w:themeColor="text1"/>
          <w:sz w:val="22"/>
          <w:szCs w:val="22"/>
        </w:rPr>
        <w:t>込み、顔中黄色い花粉だらけにして、ツバキの花から花へと吸蜜してまわります。日本には、ミツスイとして花蜜に頼</w:t>
      </w:r>
      <w:r w:rsidR="00297F4B" w:rsidRPr="00C620C8">
        <w:rPr>
          <w:rFonts w:hint="eastAsia"/>
          <w:b/>
          <w:bCs/>
          <w:color w:val="000000" w:themeColor="text1"/>
          <w:sz w:val="22"/>
          <w:szCs w:val="22"/>
        </w:rPr>
        <w:t>った</w:t>
      </w:r>
      <w:r w:rsidRPr="00C620C8">
        <w:rPr>
          <w:rFonts w:hint="eastAsia"/>
          <w:b/>
          <w:bCs/>
          <w:color w:val="000000" w:themeColor="text1"/>
          <w:sz w:val="22"/>
          <w:szCs w:val="22"/>
        </w:rPr>
        <w:t>生き方をしている鳥が少なく、ツバキのほかに鳥媒介の木は見当たりません。</w:t>
      </w:r>
      <w:r w:rsidR="002E5969" w:rsidRPr="002E5969">
        <w:rPr>
          <w:rFonts w:hint="eastAsia"/>
          <w:b/>
          <w:bCs/>
          <w:color w:val="FF0000"/>
          <w:sz w:val="22"/>
          <w:szCs w:val="22"/>
        </w:rPr>
        <w:t>ツバキの花ににおいはほとんどありません。</w:t>
      </w:r>
      <w:r w:rsidR="003878DF">
        <w:rPr>
          <w:rFonts w:hint="eastAsia"/>
          <w:b/>
          <w:bCs/>
          <w:color w:val="FF0000"/>
          <w:sz w:val="22"/>
          <w:szCs w:val="22"/>
        </w:rPr>
        <w:t>冬になったらにおいをかいでみましょう。</w:t>
      </w:r>
      <w:bookmarkStart w:id="0" w:name="_GoBack"/>
      <w:bookmarkEnd w:id="0"/>
    </w:p>
    <w:p w:rsidR="002E5969" w:rsidRDefault="00BD4B07" w:rsidP="002E5969">
      <w:pPr>
        <w:autoSpaceDE w:val="0"/>
        <w:autoSpaceDN w:val="0"/>
        <w:adjustRightInd w:val="0"/>
        <w:ind w:firstLineChars="115" w:firstLine="254"/>
        <w:rPr>
          <w:b/>
          <w:bCs/>
          <w:color w:val="000000" w:themeColor="text1"/>
          <w:sz w:val="22"/>
          <w:szCs w:val="22"/>
        </w:rPr>
      </w:pPr>
      <w:r w:rsidRPr="00C620C8">
        <w:rPr>
          <w:rFonts w:hint="eastAsia"/>
          <w:b/>
          <w:bCs/>
          <w:color w:val="000000" w:themeColor="text1"/>
          <w:sz w:val="22"/>
          <w:szCs w:val="22"/>
        </w:rPr>
        <w:t>飛鳥、奈良時代になると、ウメが大陸から導入され、メジロもウメの花蜜を吸うようになります。庭に植えられたウメにメジロが花蜜を吸いに</w:t>
      </w:r>
      <w:r w:rsidRPr="00C620C8">
        <w:rPr>
          <w:rFonts w:hint="eastAsia"/>
          <w:b/>
          <w:bCs/>
          <w:color w:val="000000" w:themeColor="text1"/>
          <w:sz w:val="22"/>
          <w:szCs w:val="22"/>
        </w:rPr>
        <w:t>き</w:t>
      </w:r>
      <w:r w:rsidRPr="00C620C8">
        <w:rPr>
          <w:rFonts w:hint="eastAsia"/>
          <w:b/>
          <w:bCs/>
          <w:color w:val="000000" w:themeColor="text1"/>
          <w:sz w:val="22"/>
          <w:szCs w:val="22"/>
        </w:rPr>
        <w:t>て</w:t>
      </w:r>
      <w:r w:rsidRPr="00C620C8">
        <w:rPr>
          <w:b/>
          <w:bCs/>
          <w:color w:val="000000" w:themeColor="text1"/>
          <w:sz w:val="22"/>
          <w:szCs w:val="22"/>
        </w:rPr>
        <w:t>花の中にくちばしを入れている姿が花札にある 「ウメにウグイス」です。梅が</w:t>
      </w:r>
      <w:r w:rsidRPr="00C620C8">
        <w:rPr>
          <w:rFonts w:hint="eastAsia"/>
          <w:b/>
          <w:bCs/>
          <w:color w:val="000000" w:themeColor="text1"/>
          <w:sz w:val="22"/>
          <w:szCs w:val="22"/>
        </w:rPr>
        <w:t>咲</w:t>
      </w:r>
      <w:r w:rsidRPr="00C620C8">
        <w:rPr>
          <w:b/>
          <w:bCs/>
          <w:color w:val="000000" w:themeColor="text1"/>
          <w:sz w:val="22"/>
          <w:szCs w:val="22"/>
        </w:rPr>
        <w:t>くころに庭</w:t>
      </w:r>
      <w:r w:rsidRPr="00C620C8">
        <w:rPr>
          <w:rFonts w:hint="eastAsia"/>
          <w:b/>
          <w:bCs/>
          <w:color w:val="000000" w:themeColor="text1"/>
          <w:sz w:val="22"/>
          <w:szCs w:val="22"/>
        </w:rPr>
        <w:t>木の虫を食べに来て、藪の中にいて大声でさえずるウグイスの声は、離れていてもよく聞こえます。江戸中期に台湾から導入された</w:t>
      </w:r>
      <w:r w:rsidRPr="002E5969">
        <w:rPr>
          <w:rFonts w:hint="eastAsia"/>
          <w:b/>
          <w:bCs/>
          <w:color w:val="FF0000"/>
          <w:sz w:val="22"/>
          <w:szCs w:val="22"/>
        </w:rPr>
        <w:t>カンヒザクラは、鳥媒介のサクラのため</w:t>
      </w:r>
      <w:r w:rsidRPr="00C620C8">
        <w:rPr>
          <w:rFonts w:hint="eastAsia"/>
          <w:b/>
          <w:bCs/>
          <w:color w:val="000000" w:themeColor="text1"/>
          <w:sz w:val="22"/>
          <w:szCs w:val="22"/>
        </w:rPr>
        <w:t>、</w:t>
      </w:r>
      <w:r w:rsidRPr="00C620C8">
        <w:rPr>
          <w:b/>
          <w:bCs/>
          <w:color w:val="000000" w:themeColor="text1"/>
          <w:sz w:val="22"/>
          <w:szCs w:val="22"/>
        </w:rPr>
        <w:t>よく蜜が出ます。花色が赤いことも、下向きに咲くこと</w:t>
      </w:r>
      <w:r w:rsidRPr="00C620C8">
        <w:rPr>
          <w:rFonts w:hint="eastAsia"/>
          <w:b/>
          <w:bCs/>
          <w:color w:val="000000" w:themeColor="text1"/>
          <w:sz w:val="22"/>
          <w:szCs w:val="22"/>
        </w:rPr>
        <w:t>も鳥媒介の証拠になります。明治以降、花付きのよいおなじみのサクラ</w:t>
      </w:r>
      <w:r w:rsidRPr="00C620C8">
        <w:rPr>
          <w:b/>
          <w:bCs/>
          <w:color w:val="000000" w:themeColor="text1"/>
          <w:sz w:val="22"/>
          <w:szCs w:val="22"/>
        </w:rPr>
        <w:t xml:space="preserve"> 「ソメ</w:t>
      </w:r>
      <w:r w:rsidR="00297F4B" w:rsidRPr="00C620C8">
        <w:rPr>
          <w:rFonts w:hint="eastAsia"/>
          <w:b/>
          <w:bCs/>
          <w:color w:val="000000" w:themeColor="text1"/>
          <w:sz w:val="22"/>
          <w:szCs w:val="22"/>
        </w:rPr>
        <w:t>イ</w:t>
      </w:r>
      <w:r w:rsidRPr="00C620C8">
        <w:rPr>
          <w:b/>
          <w:bCs/>
          <w:color w:val="000000" w:themeColor="text1"/>
          <w:sz w:val="22"/>
          <w:szCs w:val="22"/>
        </w:rPr>
        <w:t>ヨシノ」 という品種が街中に植えられるようにな</w:t>
      </w:r>
      <w:r w:rsidRPr="00C620C8">
        <w:rPr>
          <w:rFonts w:hint="eastAsia"/>
          <w:b/>
          <w:bCs/>
          <w:color w:val="000000" w:themeColor="text1"/>
          <w:sz w:val="22"/>
          <w:szCs w:val="22"/>
        </w:rPr>
        <w:t>ると、メジロにとって春の食糧がさらに増えたことでしよう。最近では、</w:t>
      </w:r>
      <w:r w:rsidRPr="00C620C8">
        <w:rPr>
          <w:b/>
          <w:bCs/>
          <w:color w:val="000000" w:themeColor="text1"/>
          <w:sz w:val="22"/>
          <w:szCs w:val="22"/>
        </w:rPr>
        <w:t>スズメのなかに桜の花を横からつつき、盗蜜することを覚えた個体がいます。新鮮な花の萼頭を横からくちばしでつ</w:t>
      </w:r>
      <w:r w:rsidR="007C48D7" w:rsidRPr="00C620C8">
        <w:rPr>
          <w:rFonts w:hint="eastAsia"/>
          <w:b/>
          <w:bCs/>
          <w:color w:val="000000" w:themeColor="text1"/>
          <w:sz w:val="22"/>
          <w:szCs w:val="22"/>
        </w:rPr>
        <w:t>つくために、花は花びらをつけたままで、くるくるまわりながら落下します。盗蜜を覚えた個体のいるスズメの集団は、仲間もやり方を覚えてまねをするため、各地で</w:t>
      </w:r>
      <w:r w:rsidR="00297F4B" w:rsidRPr="00C620C8">
        <w:rPr>
          <w:rFonts w:hint="eastAsia"/>
          <w:b/>
          <w:bCs/>
          <w:color w:val="000000" w:themeColor="text1"/>
          <w:sz w:val="22"/>
          <w:szCs w:val="22"/>
        </w:rPr>
        <w:t>落下した花</w:t>
      </w:r>
      <w:r w:rsidR="007C48D7" w:rsidRPr="00C620C8">
        <w:rPr>
          <w:rFonts w:hint="eastAsia"/>
          <w:b/>
          <w:bCs/>
          <w:color w:val="000000" w:themeColor="text1"/>
          <w:sz w:val="22"/>
          <w:szCs w:val="22"/>
        </w:rPr>
        <w:t>が目に付くようになってきました。花は彩り豊かで私たちの目を楽しませてくれますが、本来は訪花昆虫や鳥の目に付くための植物の工夫のたまも</w:t>
      </w:r>
      <w:r w:rsidR="007C48D7" w:rsidRPr="00C620C8">
        <w:rPr>
          <w:b/>
          <w:bCs/>
          <w:color w:val="000000" w:themeColor="text1"/>
          <w:sz w:val="22"/>
          <w:szCs w:val="22"/>
        </w:rPr>
        <w:t>の</w:t>
      </w:r>
      <w:r w:rsidR="007C48D7" w:rsidRPr="00C620C8">
        <w:rPr>
          <w:b/>
          <w:bCs/>
          <w:color w:val="000000" w:themeColor="text1"/>
          <w:sz w:val="22"/>
          <w:szCs w:val="22"/>
        </w:rPr>
        <w:lastRenderedPageBreak/>
        <w:t>です。園芸趣味が高じた平和な江戸時代に、花の美しい樹木が花木と称して改良</w:t>
      </w:r>
      <w:r w:rsidR="007C48D7" w:rsidRPr="00C620C8">
        <w:rPr>
          <w:rFonts w:hint="eastAsia"/>
          <w:b/>
          <w:bCs/>
          <w:color w:val="000000" w:themeColor="text1"/>
          <w:sz w:val="22"/>
          <w:szCs w:val="22"/>
        </w:rPr>
        <w:t>されました。江戸から明治の混乱で、江戸の武家屋敷に花開いた園芸文化は打撃を受けます。日清、日露戦争から太平洋戦争までの戰渦の中で下火になっていた園芸文化も、昭和から平成の平和な時代</w:t>
      </w:r>
      <w:r w:rsidR="007C48D7" w:rsidRPr="00C620C8">
        <w:rPr>
          <w:b/>
          <w:bCs/>
          <w:color w:val="000000" w:themeColor="text1"/>
          <w:sz w:val="22"/>
          <w:szCs w:val="22"/>
        </w:rPr>
        <w:t>に再</w:t>
      </w:r>
      <w:r w:rsidR="00A24252" w:rsidRPr="00C620C8">
        <w:rPr>
          <w:rFonts w:hint="eastAsia"/>
          <w:b/>
          <w:bCs/>
          <w:color w:val="000000" w:themeColor="text1"/>
          <w:sz w:val="22"/>
          <w:szCs w:val="22"/>
        </w:rPr>
        <w:t>び</w:t>
      </w:r>
      <w:r w:rsidR="007C48D7" w:rsidRPr="00C620C8">
        <w:rPr>
          <w:b/>
          <w:bCs/>
          <w:color w:val="000000" w:themeColor="text1"/>
          <w:sz w:val="22"/>
          <w:szCs w:val="22"/>
        </w:rPr>
        <w:t>花開</w:t>
      </w:r>
      <w:r w:rsidR="00A24252" w:rsidRPr="00C620C8">
        <w:rPr>
          <w:rFonts w:hint="eastAsia"/>
          <w:b/>
          <w:bCs/>
          <w:color w:val="000000" w:themeColor="text1"/>
          <w:sz w:val="22"/>
          <w:szCs w:val="22"/>
        </w:rPr>
        <w:t>し</w:t>
      </w:r>
      <w:r w:rsidR="007C48D7" w:rsidRPr="00C620C8">
        <w:rPr>
          <w:b/>
          <w:bCs/>
          <w:color w:val="000000" w:themeColor="text1"/>
          <w:sz w:val="22"/>
          <w:szCs w:val="22"/>
        </w:rPr>
        <w:t xml:space="preserve">て、 ガーデニングとして発展しました。花木だけでなく、草花の </w:t>
      </w:r>
      <w:r w:rsidR="00A24252" w:rsidRPr="00C620C8">
        <w:rPr>
          <w:rFonts w:hint="eastAsia"/>
          <w:b/>
          <w:bCs/>
          <w:color w:val="000000" w:themeColor="text1"/>
          <w:sz w:val="22"/>
          <w:szCs w:val="22"/>
        </w:rPr>
        <w:t>利用</w:t>
      </w:r>
      <w:r w:rsidR="007C48D7" w:rsidRPr="00C620C8">
        <w:rPr>
          <w:b/>
          <w:bCs/>
          <w:color w:val="000000" w:themeColor="text1"/>
          <w:sz w:val="22"/>
          <w:szCs w:val="22"/>
        </w:rPr>
        <w:t>も進み、私た</w:t>
      </w:r>
      <w:r w:rsidR="007C48D7" w:rsidRPr="00C620C8">
        <w:rPr>
          <w:rFonts w:hint="eastAsia"/>
          <w:b/>
          <w:bCs/>
          <w:color w:val="000000" w:themeColor="text1"/>
          <w:sz w:val="22"/>
          <w:szCs w:val="22"/>
        </w:rPr>
        <w:t>ちの日常生活の潤いになっています。</w:t>
      </w:r>
    </w:p>
    <w:p w:rsidR="007B3719" w:rsidRPr="00C620C8" w:rsidRDefault="007B3719" w:rsidP="002E5969">
      <w:pPr>
        <w:autoSpaceDE w:val="0"/>
        <w:autoSpaceDN w:val="0"/>
        <w:adjustRightInd w:val="0"/>
        <w:ind w:firstLineChars="115" w:firstLine="254"/>
        <w:rPr>
          <w:rFonts w:hint="eastAsia"/>
          <w:b/>
          <w:bCs/>
          <w:color w:val="000000" w:themeColor="text1"/>
          <w:sz w:val="22"/>
          <w:szCs w:val="22"/>
        </w:rPr>
      </w:pPr>
    </w:p>
    <w:p w:rsidR="007C48D7" w:rsidRPr="00C620C8" w:rsidRDefault="007C48D7" w:rsidP="007C48D7">
      <w:pPr>
        <w:autoSpaceDE w:val="0"/>
        <w:autoSpaceDN w:val="0"/>
        <w:adjustRightInd w:val="0"/>
        <w:ind w:firstLineChars="115" w:firstLine="254"/>
        <w:jc w:val="center"/>
        <w:rPr>
          <w:b/>
          <w:bCs/>
          <w:color w:val="000000" w:themeColor="text1"/>
          <w:sz w:val="22"/>
          <w:szCs w:val="22"/>
        </w:rPr>
      </w:pPr>
      <w:r w:rsidRPr="00C620C8">
        <w:rPr>
          <w:rFonts w:hint="eastAsia"/>
          <w:b/>
          <w:bCs/>
          <w:color w:val="FF0000"/>
          <w:sz w:val="22"/>
          <w:szCs w:val="22"/>
        </w:rPr>
        <w:t>種子</w:t>
      </w:r>
      <w:r w:rsidRPr="00C620C8">
        <w:rPr>
          <w:b/>
          <w:bCs/>
          <w:color w:val="FF0000"/>
          <w:sz w:val="22"/>
          <w:szCs w:val="22"/>
        </w:rPr>
        <w:t>いろいろ</w:t>
      </w:r>
    </w:p>
    <w:p w:rsidR="00235090" w:rsidRPr="002E5969" w:rsidRDefault="007C48D7" w:rsidP="00235090">
      <w:pPr>
        <w:autoSpaceDE w:val="0"/>
        <w:autoSpaceDN w:val="0"/>
        <w:adjustRightInd w:val="0"/>
        <w:ind w:firstLineChars="115" w:firstLine="254"/>
        <w:rPr>
          <w:b/>
          <w:bCs/>
          <w:color w:val="FF0000"/>
          <w:sz w:val="22"/>
          <w:szCs w:val="22"/>
        </w:rPr>
      </w:pPr>
      <w:r w:rsidRPr="00C620C8">
        <w:rPr>
          <w:rFonts w:hint="eastAsia"/>
          <w:b/>
          <w:bCs/>
          <w:color w:val="000000" w:themeColor="text1"/>
          <w:sz w:val="22"/>
          <w:szCs w:val="22"/>
        </w:rPr>
        <w:t>ガーデニングや花木の色彩豊かな花を愛でる風潮は、平和の象徴のよう</w:t>
      </w:r>
      <w:r w:rsidRPr="00C620C8">
        <w:rPr>
          <w:b/>
          <w:bCs/>
          <w:color w:val="000000" w:themeColor="text1"/>
          <w:sz w:val="22"/>
          <w:szCs w:val="22"/>
        </w:rPr>
        <w:t>で好ましいことですが、</w:t>
      </w:r>
      <w:r w:rsidR="00614F86" w:rsidRPr="00C620C8">
        <w:rPr>
          <w:rFonts w:hint="eastAsia"/>
          <w:b/>
          <w:bCs/>
          <w:color w:val="000000" w:themeColor="text1"/>
          <w:sz w:val="22"/>
          <w:szCs w:val="22"/>
        </w:rPr>
        <w:t>樹木の立場で人の生活を見てみると、樹木は人のために利用されているばかり</w:t>
      </w:r>
      <w:r w:rsidR="00614F86" w:rsidRPr="00C620C8">
        <w:rPr>
          <w:b/>
          <w:bCs/>
          <w:color w:val="000000" w:themeColor="text1"/>
          <w:sz w:val="22"/>
          <w:szCs w:val="22"/>
        </w:rPr>
        <w:t>です。遺云子の研究</w:t>
      </w:r>
      <w:r w:rsidR="00614F86" w:rsidRPr="00C620C8">
        <w:rPr>
          <w:rFonts w:hint="eastAsia"/>
          <w:b/>
          <w:bCs/>
          <w:color w:val="000000" w:themeColor="text1"/>
          <w:sz w:val="22"/>
          <w:szCs w:val="22"/>
        </w:rPr>
        <w:t>が進んで、</w:t>
      </w:r>
      <w:r w:rsidR="00614F86" w:rsidRPr="00C620C8">
        <w:rPr>
          <w:b/>
          <w:bCs/>
          <w:color w:val="000000" w:themeColor="text1"/>
          <w:sz w:val="22"/>
          <w:szCs w:val="22"/>
        </w:rPr>
        <w:t>いままでの形態的分類が見直されてきました。研究が進むことは悪くありませんが、樹</w:t>
      </w:r>
      <w:r w:rsidR="00614F86" w:rsidRPr="00C620C8">
        <w:rPr>
          <w:rFonts w:hint="eastAsia"/>
          <w:b/>
          <w:bCs/>
          <w:color w:val="000000" w:themeColor="text1"/>
          <w:sz w:val="22"/>
          <w:szCs w:val="22"/>
        </w:rPr>
        <w:t>木たちにと</w:t>
      </w:r>
      <w:r w:rsidR="00614F86" w:rsidRPr="00C620C8">
        <w:rPr>
          <w:b/>
          <w:bCs/>
          <w:color w:val="000000" w:themeColor="text1"/>
          <w:sz w:val="22"/>
          <w:szCs w:val="22"/>
        </w:rPr>
        <w:t>っては、分類が整理されても特にありがたくはありません</w:t>
      </w:r>
      <w:r w:rsidR="00235090" w:rsidRPr="00C620C8">
        <w:rPr>
          <w:rFonts w:hint="eastAsia"/>
          <w:b/>
          <w:bCs/>
          <w:color w:val="000000" w:themeColor="text1"/>
          <w:sz w:val="22"/>
          <w:szCs w:val="22"/>
        </w:rPr>
        <w:t>。</w:t>
      </w:r>
      <w:r w:rsidR="00614F86" w:rsidRPr="00C620C8">
        <w:rPr>
          <w:rFonts w:hint="eastAsia"/>
          <w:b/>
          <w:bCs/>
          <w:color w:val="000000" w:themeColor="text1"/>
          <w:sz w:val="22"/>
          <w:szCs w:val="22"/>
        </w:rPr>
        <w:t>無花粉のスギ</w:t>
      </w:r>
      <w:r w:rsidR="00614F86" w:rsidRPr="00C620C8">
        <w:rPr>
          <w:b/>
          <w:bCs/>
          <w:color w:val="000000" w:themeColor="text1"/>
          <w:sz w:val="22"/>
          <w:szCs w:val="22"/>
        </w:rPr>
        <w:t>ばかりが</w:t>
      </w:r>
      <w:proofErr w:type="gramStart"/>
      <w:r w:rsidR="00614F86" w:rsidRPr="00C620C8">
        <w:rPr>
          <w:b/>
          <w:bCs/>
          <w:color w:val="000000" w:themeColor="text1"/>
          <w:sz w:val="22"/>
          <w:szCs w:val="22"/>
        </w:rPr>
        <w:t>植え</w:t>
      </w:r>
      <w:r w:rsidR="00614F86" w:rsidRPr="00C620C8">
        <w:rPr>
          <w:rFonts w:hint="eastAsia"/>
          <w:b/>
          <w:bCs/>
          <w:color w:val="000000" w:themeColor="text1"/>
          <w:sz w:val="22"/>
          <w:szCs w:val="22"/>
        </w:rPr>
        <w:t>られたり</w:t>
      </w:r>
      <w:proofErr w:type="gramEnd"/>
      <w:r w:rsidR="00614F86" w:rsidRPr="00C620C8">
        <w:rPr>
          <w:rFonts w:hint="eastAsia"/>
          <w:b/>
          <w:bCs/>
          <w:color w:val="000000" w:themeColor="text1"/>
          <w:sz w:val="22"/>
          <w:szCs w:val="22"/>
        </w:rPr>
        <w:t>、特定の花がきれいな品種ばかりが街中に溢れていることのほうが、長い目でみると</w:t>
      </w:r>
      <w:r w:rsidR="002E5969">
        <w:rPr>
          <w:rFonts w:hint="eastAsia"/>
          <w:b/>
          <w:bCs/>
          <w:color w:val="000000" w:themeColor="text1"/>
          <w:sz w:val="22"/>
          <w:szCs w:val="22"/>
        </w:rPr>
        <w:t>影響</w:t>
      </w:r>
      <w:r w:rsidR="00614F86" w:rsidRPr="00C620C8">
        <w:rPr>
          <w:rFonts w:hint="eastAsia"/>
          <w:b/>
          <w:bCs/>
          <w:color w:val="000000" w:themeColor="text1"/>
          <w:sz w:val="22"/>
          <w:szCs w:val="22"/>
        </w:rPr>
        <w:t>があるで</w:t>
      </w:r>
      <w:r w:rsidR="00235090" w:rsidRPr="00C620C8">
        <w:rPr>
          <w:rFonts w:hint="eastAsia"/>
          <w:b/>
          <w:bCs/>
          <w:color w:val="000000" w:themeColor="text1"/>
          <w:sz w:val="22"/>
          <w:szCs w:val="22"/>
        </w:rPr>
        <w:t>しょう</w:t>
      </w:r>
      <w:r w:rsidR="00614F86" w:rsidRPr="00C620C8">
        <w:rPr>
          <w:rFonts w:hint="eastAsia"/>
          <w:b/>
          <w:bCs/>
          <w:color w:val="000000" w:themeColor="text1"/>
          <w:sz w:val="22"/>
          <w:szCs w:val="22"/>
        </w:rPr>
        <w:t>。</w:t>
      </w:r>
      <w:r w:rsidR="00614F86" w:rsidRPr="00C620C8">
        <w:rPr>
          <w:b/>
          <w:bCs/>
          <w:color w:val="000000" w:themeColor="text1"/>
          <w:sz w:val="22"/>
          <w:szCs w:val="22"/>
        </w:rPr>
        <w:t>自然林の中で生きている木々たちにとって、種を守りながら分布を</w:t>
      </w:r>
      <w:r w:rsidR="00235090" w:rsidRPr="00C620C8">
        <w:rPr>
          <w:rFonts w:hint="eastAsia"/>
          <w:b/>
          <w:bCs/>
          <w:color w:val="000000" w:themeColor="text1"/>
          <w:sz w:val="22"/>
          <w:szCs w:val="22"/>
        </w:rPr>
        <w:t>広</w:t>
      </w:r>
      <w:r w:rsidR="00614F86" w:rsidRPr="00C620C8">
        <w:rPr>
          <w:b/>
          <w:bCs/>
          <w:color w:val="000000" w:themeColor="text1"/>
          <w:sz w:val="22"/>
          <w:szCs w:val="22"/>
        </w:rPr>
        <w:t>げていくための、遺伝子のバラエティ</w:t>
      </w:r>
      <w:r w:rsidR="00614F86" w:rsidRPr="00C620C8">
        <w:rPr>
          <w:rFonts w:hint="eastAsia"/>
          <w:b/>
          <w:bCs/>
          <w:color w:val="000000" w:themeColor="text1"/>
          <w:sz w:val="22"/>
          <w:szCs w:val="22"/>
        </w:rPr>
        <w:t>ー</w:t>
      </w:r>
      <w:r w:rsidR="00614F86" w:rsidRPr="00C620C8">
        <w:rPr>
          <w:rFonts w:hint="eastAsia"/>
          <w:b/>
          <w:bCs/>
          <w:color w:val="000000" w:themeColor="text1"/>
          <w:sz w:val="22"/>
          <w:szCs w:val="22"/>
        </w:rPr>
        <w:t>を確保することが、今後の種の繁栄につながります。よい種子を実ら</w:t>
      </w:r>
      <w:r w:rsidR="00614F86" w:rsidRPr="00C620C8">
        <w:rPr>
          <w:b/>
          <w:bCs/>
          <w:color w:val="000000" w:themeColor="text1"/>
          <w:sz w:val="22"/>
          <w:szCs w:val="22"/>
        </w:rPr>
        <w:t>せ、よい形質を次に伝える。環境の変化があっても、絶滅しないように遺伝子の多様注を確保し</w:t>
      </w:r>
      <w:r w:rsidR="00614F86" w:rsidRPr="00C620C8">
        <w:rPr>
          <w:rFonts w:hint="eastAsia"/>
          <w:b/>
          <w:bCs/>
          <w:color w:val="000000" w:themeColor="text1"/>
          <w:sz w:val="22"/>
          <w:szCs w:val="22"/>
        </w:rPr>
        <w:t>ておく。このような樹木たちが望んでいる森の健康な状態は維持されているとは言い難い状兄です。種子散布にも、受粉のときのようにいろいろな形があります。風散布、鳥に食べられて糞とばら</w:t>
      </w:r>
      <w:r w:rsidR="00235090" w:rsidRPr="00C620C8">
        <w:rPr>
          <w:rFonts w:hint="eastAsia"/>
          <w:b/>
          <w:bCs/>
          <w:color w:val="000000" w:themeColor="text1"/>
          <w:sz w:val="22"/>
          <w:szCs w:val="22"/>
        </w:rPr>
        <w:t>撒かれる</w:t>
      </w:r>
      <w:r w:rsidR="00614F86" w:rsidRPr="00C620C8">
        <w:rPr>
          <w:rFonts w:hint="eastAsia"/>
          <w:b/>
          <w:bCs/>
          <w:color w:val="000000" w:themeColor="text1"/>
          <w:sz w:val="22"/>
          <w:szCs w:val="22"/>
        </w:rPr>
        <w:t>鳥散布。粘る種子で鳥や動物の体に付着して運ばれる動物付着散布。重力散布はドングリのよう</w:t>
      </w:r>
      <w:r w:rsidR="00614F86" w:rsidRPr="00C620C8">
        <w:rPr>
          <w:b/>
          <w:bCs/>
          <w:color w:val="000000" w:themeColor="text1"/>
          <w:sz w:val="22"/>
          <w:szCs w:val="22"/>
        </w:rPr>
        <w:t>に</w:t>
      </w:r>
      <w:r w:rsidR="00235090" w:rsidRPr="00C620C8">
        <w:rPr>
          <w:rFonts w:hint="eastAsia"/>
          <w:b/>
          <w:bCs/>
          <w:color w:val="000000" w:themeColor="text1"/>
          <w:sz w:val="22"/>
          <w:szCs w:val="22"/>
        </w:rPr>
        <w:t>実が</w:t>
      </w:r>
      <w:r w:rsidR="00614F86" w:rsidRPr="00C620C8">
        <w:rPr>
          <w:b/>
          <w:bCs/>
          <w:color w:val="000000" w:themeColor="text1"/>
          <w:sz w:val="22"/>
          <w:szCs w:val="22"/>
        </w:rPr>
        <w:t>枝か</w:t>
      </w:r>
      <w:r w:rsidR="00235090" w:rsidRPr="00C620C8">
        <w:rPr>
          <w:rFonts w:hint="eastAsia"/>
          <w:b/>
          <w:bCs/>
          <w:color w:val="000000" w:themeColor="text1"/>
          <w:sz w:val="22"/>
          <w:szCs w:val="22"/>
        </w:rPr>
        <w:t>ら</w:t>
      </w:r>
      <w:r w:rsidR="00614F86" w:rsidRPr="00C620C8">
        <w:rPr>
          <w:rFonts w:hint="eastAsia"/>
          <w:b/>
          <w:bCs/>
          <w:color w:val="000000" w:themeColor="text1"/>
          <w:sz w:val="22"/>
          <w:szCs w:val="22"/>
        </w:rPr>
        <w:t>落</w:t>
      </w:r>
      <w:r w:rsidR="00614F86" w:rsidRPr="00C620C8">
        <w:rPr>
          <w:b/>
          <w:bCs/>
          <w:color w:val="000000" w:themeColor="text1"/>
          <w:sz w:val="22"/>
          <w:szCs w:val="22"/>
        </w:rPr>
        <w:t>ち</w:t>
      </w:r>
      <w:r w:rsidR="00235090" w:rsidRPr="00C620C8">
        <w:rPr>
          <w:rFonts w:hint="eastAsia"/>
          <w:b/>
          <w:bCs/>
          <w:color w:val="000000" w:themeColor="text1"/>
          <w:sz w:val="22"/>
          <w:szCs w:val="22"/>
        </w:rPr>
        <w:t>流だ</w:t>
      </w:r>
      <w:r w:rsidR="00614F86" w:rsidRPr="00C620C8">
        <w:rPr>
          <w:b/>
          <w:bCs/>
          <w:color w:val="000000" w:themeColor="text1"/>
          <w:sz w:val="22"/>
          <w:szCs w:val="22"/>
        </w:rPr>
        <w:t>けですが、</w:t>
      </w:r>
      <w:r w:rsidR="00235090" w:rsidRPr="00C620C8">
        <w:rPr>
          <w:rFonts w:hint="eastAsia"/>
          <w:b/>
          <w:bCs/>
          <w:color w:val="000000" w:themeColor="text1"/>
          <w:sz w:val="22"/>
          <w:szCs w:val="22"/>
        </w:rPr>
        <w:t>ネズミ</w:t>
      </w:r>
      <w:r w:rsidR="00614F86" w:rsidRPr="00C620C8">
        <w:rPr>
          <w:rFonts w:hint="eastAsia"/>
          <w:b/>
          <w:bCs/>
          <w:color w:val="000000" w:themeColor="text1"/>
          <w:sz w:val="22"/>
          <w:szCs w:val="22"/>
        </w:rPr>
        <w:t>やリス</w:t>
      </w:r>
      <w:r w:rsidR="00235090" w:rsidRPr="00C620C8">
        <w:rPr>
          <w:rFonts w:hint="eastAsia"/>
          <w:b/>
          <w:bCs/>
          <w:color w:val="000000" w:themeColor="text1"/>
          <w:sz w:val="22"/>
          <w:szCs w:val="22"/>
        </w:rPr>
        <w:t>に運んで</w:t>
      </w:r>
      <w:r w:rsidR="00614F86" w:rsidRPr="00C620C8">
        <w:rPr>
          <w:b/>
          <w:bCs/>
          <w:color w:val="000000" w:themeColor="text1"/>
          <w:sz w:val="22"/>
          <w:szCs w:val="22"/>
        </w:rPr>
        <w:t>もらい、食べ残しが発芽する</w:t>
      </w:r>
      <w:r w:rsidR="00235090" w:rsidRPr="00C620C8">
        <w:rPr>
          <w:rFonts w:hint="eastAsia"/>
          <w:b/>
          <w:bCs/>
          <w:color w:val="000000" w:themeColor="text1"/>
          <w:sz w:val="22"/>
          <w:szCs w:val="22"/>
        </w:rPr>
        <w:t>タイプ</w:t>
      </w:r>
      <w:r w:rsidR="00614F86" w:rsidRPr="00C620C8">
        <w:rPr>
          <w:rFonts w:hint="eastAsia"/>
          <w:b/>
          <w:bCs/>
          <w:color w:val="000000" w:themeColor="text1"/>
          <w:sz w:val="22"/>
          <w:szCs w:val="22"/>
        </w:rPr>
        <w:t>です</w:t>
      </w:r>
      <w:r w:rsidR="00614F86" w:rsidRPr="00C620C8">
        <w:rPr>
          <w:b/>
          <w:bCs/>
          <w:color w:val="000000" w:themeColor="text1"/>
          <w:sz w:val="22"/>
          <w:szCs w:val="22"/>
        </w:rPr>
        <w:t>。水に浮いた種子 が流されて岸に流れ着く</w:t>
      </w:r>
      <w:r w:rsidR="00235090" w:rsidRPr="00C620C8">
        <w:rPr>
          <w:rFonts w:hint="eastAsia"/>
          <w:b/>
          <w:bCs/>
          <w:color w:val="000000" w:themeColor="text1"/>
          <w:sz w:val="22"/>
          <w:szCs w:val="22"/>
        </w:rPr>
        <w:t>タイプ</w:t>
      </w:r>
      <w:r w:rsidR="00614F86" w:rsidRPr="00C620C8">
        <w:rPr>
          <w:b/>
          <w:bCs/>
          <w:color w:val="000000" w:themeColor="text1"/>
          <w:sz w:val="22"/>
          <w:szCs w:val="22"/>
        </w:rPr>
        <w:t>など、じつにさまざまです。</w:t>
      </w:r>
      <w:r w:rsidR="00614F86" w:rsidRPr="002E5969">
        <w:rPr>
          <w:b/>
          <w:bCs/>
          <w:color w:val="FF0000"/>
          <w:sz w:val="22"/>
          <w:szCs w:val="22"/>
        </w:rPr>
        <w:t>長い時間を</w:t>
      </w:r>
      <w:r w:rsidR="00235090" w:rsidRPr="002E5969">
        <w:rPr>
          <w:rFonts w:hint="eastAsia"/>
          <w:b/>
          <w:bCs/>
          <w:color w:val="FF0000"/>
          <w:sz w:val="22"/>
          <w:szCs w:val="22"/>
        </w:rPr>
        <w:t>か</w:t>
      </w:r>
      <w:r w:rsidR="00614F86" w:rsidRPr="002E5969">
        <w:rPr>
          <w:b/>
          <w:bCs/>
          <w:color w:val="FF0000"/>
          <w:sz w:val="22"/>
          <w:szCs w:val="22"/>
        </w:rPr>
        <w:t>け</w:t>
      </w:r>
      <w:r w:rsidR="00614F86" w:rsidRPr="002E5969">
        <w:rPr>
          <w:rFonts w:hint="eastAsia"/>
          <w:b/>
          <w:bCs/>
          <w:color w:val="FF0000"/>
          <w:sz w:val="22"/>
          <w:szCs w:val="22"/>
        </w:rPr>
        <w:t>て進化</w:t>
      </w:r>
      <w:r w:rsidR="00614F86" w:rsidRPr="002E5969">
        <w:rPr>
          <w:b/>
          <w:bCs/>
          <w:color w:val="FF0000"/>
          <w:sz w:val="22"/>
          <w:szCs w:val="22"/>
        </w:rPr>
        <w:t>してきた樹木が獲得した種子散布の方法が、人の介在で影響を受けています。</w:t>
      </w:r>
    </w:p>
    <w:p w:rsidR="002E5969" w:rsidRDefault="00614F86" w:rsidP="002E5969">
      <w:pPr>
        <w:autoSpaceDE w:val="0"/>
        <w:autoSpaceDN w:val="0"/>
        <w:adjustRightInd w:val="0"/>
        <w:ind w:firstLineChars="115" w:firstLine="254"/>
        <w:rPr>
          <w:b/>
          <w:bCs/>
          <w:color w:val="000000" w:themeColor="text1"/>
          <w:sz w:val="22"/>
          <w:szCs w:val="22"/>
        </w:rPr>
      </w:pPr>
      <w:r w:rsidRPr="00C620C8">
        <w:rPr>
          <w:rFonts w:hint="eastAsia"/>
          <w:b/>
          <w:bCs/>
          <w:color w:val="000000" w:themeColor="text1"/>
          <w:sz w:val="22"/>
          <w:szCs w:val="22"/>
        </w:rPr>
        <w:t>もちろん</w:t>
      </w:r>
      <w:r w:rsidR="00235090" w:rsidRPr="00C620C8">
        <w:rPr>
          <w:rFonts w:hint="eastAsia"/>
          <w:b/>
          <w:bCs/>
          <w:color w:val="000000" w:themeColor="text1"/>
          <w:sz w:val="22"/>
          <w:szCs w:val="22"/>
        </w:rPr>
        <w:t>樹木</w:t>
      </w:r>
      <w:r w:rsidRPr="00C620C8">
        <w:rPr>
          <w:b/>
          <w:bCs/>
          <w:color w:val="000000" w:themeColor="text1"/>
          <w:sz w:val="22"/>
          <w:szCs w:val="22"/>
        </w:rPr>
        <w:t>にとって悪いことばかりではありません。人に気に入られた樹木は大いに</w:t>
      </w:r>
      <w:r w:rsidR="00235090" w:rsidRPr="00C620C8">
        <w:rPr>
          <w:rFonts w:hint="eastAsia"/>
          <w:b/>
          <w:bCs/>
          <w:color w:val="000000" w:themeColor="text1"/>
          <w:sz w:val="22"/>
          <w:szCs w:val="22"/>
        </w:rPr>
        <w:t>繁栄</w:t>
      </w:r>
      <w:r w:rsidRPr="00C620C8">
        <w:rPr>
          <w:b/>
          <w:bCs/>
          <w:color w:val="000000" w:themeColor="text1"/>
          <w:sz w:val="22"/>
          <w:szCs w:val="22"/>
        </w:rPr>
        <w:t>して</w:t>
      </w:r>
      <w:r w:rsidRPr="00C620C8">
        <w:rPr>
          <w:rFonts w:hint="eastAsia"/>
          <w:b/>
          <w:bCs/>
          <w:color w:val="000000" w:themeColor="text1"/>
          <w:sz w:val="22"/>
          <w:szCs w:val="22"/>
        </w:rPr>
        <w:t>いるからです。ただ、人の管理で増やされている樹木は、花付きがよく、花色が豊富で</w:t>
      </w:r>
      <w:r w:rsidR="00235090" w:rsidRPr="00C620C8">
        <w:rPr>
          <w:rFonts w:hint="eastAsia"/>
          <w:b/>
          <w:bCs/>
          <w:color w:val="000000" w:themeColor="text1"/>
          <w:sz w:val="22"/>
          <w:szCs w:val="22"/>
        </w:rPr>
        <w:t>、</w:t>
      </w:r>
      <w:r w:rsidRPr="00C620C8">
        <w:rPr>
          <w:b/>
          <w:bCs/>
          <w:color w:val="000000" w:themeColor="text1"/>
          <w:sz w:val="22"/>
          <w:szCs w:val="22"/>
        </w:rPr>
        <w:t>花か長く</w:t>
      </w:r>
      <w:r w:rsidRPr="00C620C8">
        <w:rPr>
          <w:rFonts w:hint="eastAsia"/>
          <w:b/>
          <w:bCs/>
          <w:color w:val="000000" w:themeColor="text1"/>
          <w:sz w:val="22"/>
          <w:szCs w:val="22"/>
        </w:rPr>
        <w:t>咲き続けるなど、</w:t>
      </w:r>
      <w:r w:rsidRPr="002E5969">
        <w:rPr>
          <w:rFonts w:hint="eastAsia"/>
          <w:b/>
          <w:bCs/>
          <w:color w:val="FF0000"/>
          <w:sz w:val="22"/>
          <w:szCs w:val="22"/>
        </w:rPr>
        <w:t>人にとってのよい形質を持つよう改良されたので、生きる力が弱くなっています。</w:t>
      </w:r>
      <w:r w:rsidRPr="00C620C8">
        <w:rPr>
          <w:rFonts w:hint="eastAsia"/>
          <w:b/>
          <w:bCs/>
          <w:color w:val="000000" w:themeColor="text1"/>
          <w:sz w:val="22"/>
          <w:szCs w:val="22"/>
        </w:rPr>
        <w:t>花がたくさんつくことは、実がならないという</w:t>
      </w:r>
      <w:r w:rsidRPr="00C620C8">
        <w:rPr>
          <w:b/>
          <w:bCs/>
          <w:color w:val="000000" w:themeColor="text1"/>
          <w:sz w:val="22"/>
          <w:szCs w:val="22"/>
        </w:rPr>
        <w:t>ことです。実がなると、花が咲いた枝には来年の</w:t>
      </w:r>
      <w:r w:rsidR="00D57140" w:rsidRPr="00C620C8">
        <w:rPr>
          <w:rFonts w:hint="eastAsia"/>
          <w:b/>
          <w:bCs/>
          <w:color w:val="000000" w:themeColor="text1"/>
          <w:sz w:val="22"/>
          <w:szCs w:val="22"/>
        </w:rPr>
        <w:t>花</w:t>
      </w:r>
      <w:r w:rsidRPr="00C620C8">
        <w:rPr>
          <w:rFonts w:hint="eastAsia"/>
          <w:b/>
          <w:bCs/>
          <w:color w:val="000000" w:themeColor="text1"/>
          <w:sz w:val="22"/>
          <w:szCs w:val="22"/>
        </w:rPr>
        <w:t>芽はつきません。実に養分を取られてしまう</w:t>
      </w:r>
      <w:r w:rsidRPr="00C620C8">
        <w:rPr>
          <w:b/>
          <w:bCs/>
          <w:color w:val="000000" w:themeColor="text1"/>
          <w:sz w:val="22"/>
          <w:szCs w:val="22"/>
        </w:rPr>
        <w:t>ので、来年を体力回復期に当てますから、次の花は再</w:t>
      </w:r>
      <w:r w:rsidRPr="00C620C8">
        <w:rPr>
          <w:rFonts w:hint="eastAsia"/>
          <w:b/>
          <w:bCs/>
          <w:color w:val="000000" w:themeColor="text1"/>
          <w:sz w:val="22"/>
          <w:szCs w:val="22"/>
        </w:rPr>
        <w:t>来年</w:t>
      </w:r>
      <w:r w:rsidRPr="00C620C8">
        <w:rPr>
          <w:b/>
          <w:bCs/>
          <w:color w:val="000000" w:themeColor="text1"/>
          <w:sz w:val="22"/>
          <w:szCs w:val="22"/>
        </w:rPr>
        <w:t>になり ます。 実より花を見たいための、花付きのよい園芸品種は種子があまり実りません。ま</w:t>
      </w:r>
      <w:r w:rsidRPr="00C620C8">
        <w:rPr>
          <w:rFonts w:hint="eastAsia"/>
          <w:b/>
          <w:bCs/>
          <w:color w:val="000000" w:themeColor="text1"/>
          <w:sz w:val="22"/>
          <w:szCs w:val="22"/>
        </w:rPr>
        <w:t>た花色が豊富なのは人の好みです。自然界で契約を結んだ昆虫は花色が豊富だと、訪花するとき迷ってしまいます。花期が長いと</w:t>
      </w:r>
      <w:r w:rsidR="00D57140" w:rsidRPr="00C620C8">
        <w:rPr>
          <w:rFonts w:hint="eastAsia"/>
          <w:b/>
          <w:bCs/>
          <w:color w:val="000000" w:themeColor="text1"/>
          <w:sz w:val="22"/>
          <w:szCs w:val="22"/>
        </w:rPr>
        <w:t>受粉す</w:t>
      </w:r>
      <w:r w:rsidRPr="00C620C8">
        <w:rPr>
          <w:b/>
          <w:bCs/>
          <w:color w:val="000000" w:themeColor="text1"/>
          <w:sz w:val="22"/>
          <w:szCs w:val="22"/>
        </w:rPr>
        <w:t>る</w:t>
      </w:r>
      <w:r w:rsidR="00D57140" w:rsidRPr="00C620C8">
        <w:rPr>
          <w:rFonts w:hint="eastAsia"/>
          <w:b/>
          <w:bCs/>
          <w:color w:val="000000" w:themeColor="text1"/>
          <w:sz w:val="22"/>
          <w:szCs w:val="22"/>
        </w:rPr>
        <w:t>タイミング</w:t>
      </w:r>
      <w:r w:rsidRPr="00C620C8">
        <w:rPr>
          <w:b/>
          <w:bCs/>
          <w:color w:val="000000" w:themeColor="text1"/>
          <w:sz w:val="22"/>
          <w:szCs w:val="22"/>
        </w:rPr>
        <w:t>が合いません。野生の樹木は花期を合わせて1</w:t>
      </w:r>
      <w:r w:rsidRPr="00C620C8">
        <w:rPr>
          <w:rFonts w:hint="eastAsia"/>
          <w:b/>
          <w:bCs/>
          <w:color w:val="000000" w:themeColor="text1"/>
          <w:sz w:val="22"/>
          <w:szCs w:val="22"/>
        </w:rPr>
        <w:t>週間以内に揃って咲くようにしています。長く花を見たいために園芸植物は花期が長くなるように改良されたのです。人の好みが全面に出た花木や草花は、管理がされなく</w:t>
      </w:r>
      <w:r w:rsidR="00D57140" w:rsidRPr="00C620C8">
        <w:rPr>
          <w:rFonts w:hint="eastAsia"/>
          <w:b/>
          <w:bCs/>
          <w:color w:val="000000" w:themeColor="text1"/>
          <w:sz w:val="22"/>
          <w:szCs w:val="22"/>
        </w:rPr>
        <w:t>なったら</w:t>
      </w:r>
      <w:r w:rsidRPr="00C620C8">
        <w:rPr>
          <w:rFonts w:hint="eastAsia"/>
          <w:b/>
          <w:bCs/>
          <w:color w:val="000000" w:themeColor="text1"/>
          <w:sz w:val="22"/>
          <w:szCs w:val="22"/>
        </w:rPr>
        <w:t>野生の樹木や草に負けて消</w:t>
      </w:r>
      <w:r w:rsidRPr="00C620C8">
        <w:rPr>
          <w:b/>
          <w:bCs/>
          <w:color w:val="000000" w:themeColor="text1"/>
          <w:sz w:val="22"/>
          <w:szCs w:val="22"/>
        </w:rPr>
        <w:t xml:space="preserve">滅し </w:t>
      </w:r>
      <w:proofErr w:type="gramStart"/>
      <w:r w:rsidRPr="00C620C8">
        <w:rPr>
          <w:b/>
          <w:bCs/>
          <w:color w:val="000000" w:themeColor="text1"/>
          <w:sz w:val="22"/>
          <w:szCs w:val="22"/>
        </w:rPr>
        <w:t>て</w:t>
      </w:r>
      <w:proofErr w:type="gramEnd"/>
      <w:r w:rsidRPr="00C620C8">
        <w:rPr>
          <w:b/>
          <w:bCs/>
          <w:color w:val="000000" w:themeColor="text1"/>
          <w:sz w:val="22"/>
          <w:szCs w:val="22"/>
        </w:rPr>
        <w:t>しま</w:t>
      </w:r>
      <w:r w:rsidR="00D57140" w:rsidRPr="00C620C8">
        <w:rPr>
          <w:rFonts w:hint="eastAsia"/>
          <w:b/>
          <w:bCs/>
          <w:color w:val="000000" w:themeColor="text1"/>
          <w:sz w:val="22"/>
          <w:szCs w:val="22"/>
        </w:rPr>
        <w:t>い</w:t>
      </w:r>
      <w:r w:rsidRPr="00C620C8">
        <w:rPr>
          <w:b/>
          <w:bCs/>
          <w:color w:val="000000" w:themeColor="text1"/>
          <w:sz w:val="22"/>
          <w:szCs w:val="22"/>
        </w:rPr>
        <w:t>ます。</w:t>
      </w:r>
      <w:r w:rsidR="00D57140" w:rsidRPr="00C620C8">
        <w:rPr>
          <w:rFonts w:hint="eastAsia"/>
          <w:b/>
          <w:bCs/>
          <w:color w:val="000000" w:themeColor="text1"/>
          <w:sz w:val="22"/>
          <w:szCs w:val="22"/>
        </w:rPr>
        <w:t>いつま</w:t>
      </w:r>
      <w:r w:rsidRPr="00C620C8">
        <w:rPr>
          <w:b/>
          <w:bCs/>
          <w:color w:val="000000" w:themeColor="text1"/>
          <w:sz w:val="22"/>
          <w:szCs w:val="22"/>
        </w:rPr>
        <w:t>でも花を楽しめる平和な世界が続くことを望まずには</w:t>
      </w:r>
      <w:r w:rsidR="00D57140" w:rsidRPr="00C620C8">
        <w:rPr>
          <w:rFonts w:hint="eastAsia"/>
          <w:b/>
          <w:bCs/>
          <w:color w:val="000000" w:themeColor="text1"/>
          <w:sz w:val="22"/>
          <w:szCs w:val="22"/>
        </w:rPr>
        <w:t>いら</w:t>
      </w:r>
      <w:r w:rsidRPr="00C620C8">
        <w:rPr>
          <w:b/>
          <w:bCs/>
          <w:color w:val="000000" w:themeColor="text1"/>
          <w:sz w:val="22"/>
          <w:szCs w:val="22"/>
        </w:rPr>
        <w:t>れ</w:t>
      </w:r>
      <w:r w:rsidRPr="00C620C8">
        <w:rPr>
          <w:rFonts w:hint="eastAsia"/>
          <w:b/>
          <w:bCs/>
          <w:color w:val="000000" w:themeColor="text1"/>
          <w:sz w:val="22"/>
          <w:szCs w:val="22"/>
        </w:rPr>
        <w:t>ません。</w:t>
      </w:r>
    </w:p>
    <w:p w:rsidR="007B3719" w:rsidRPr="00C620C8" w:rsidRDefault="007B3719" w:rsidP="002E5969">
      <w:pPr>
        <w:autoSpaceDE w:val="0"/>
        <w:autoSpaceDN w:val="0"/>
        <w:adjustRightInd w:val="0"/>
        <w:ind w:firstLineChars="115" w:firstLine="254"/>
        <w:rPr>
          <w:rFonts w:hint="eastAsia"/>
          <w:b/>
          <w:bCs/>
          <w:color w:val="000000" w:themeColor="text1"/>
          <w:sz w:val="22"/>
          <w:szCs w:val="22"/>
        </w:rPr>
      </w:pPr>
    </w:p>
    <w:p w:rsidR="00B166B8" w:rsidRPr="00A8234C" w:rsidRDefault="00B166B8" w:rsidP="004F25B9">
      <w:pPr>
        <w:autoSpaceDE w:val="0"/>
        <w:autoSpaceDN w:val="0"/>
        <w:adjustRightInd w:val="0"/>
        <w:ind w:firstLineChars="115" w:firstLine="277"/>
        <w:jc w:val="center"/>
        <w:rPr>
          <w:rFonts w:hint="eastAsia"/>
          <w:b/>
          <w:bCs/>
          <w:color w:val="FF0000"/>
        </w:rPr>
      </w:pPr>
      <w:r w:rsidRPr="00A8234C">
        <w:rPr>
          <w:rFonts w:hint="eastAsia"/>
          <w:b/>
          <w:bCs/>
          <w:color w:val="FF0000"/>
        </w:rPr>
        <w:t>子孫繁栄は風まかせ、鳥まかせ</w:t>
      </w:r>
      <w:r w:rsidR="004F25B9" w:rsidRPr="00A8234C">
        <w:rPr>
          <w:rFonts w:hint="eastAsia"/>
          <w:b/>
          <w:bCs/>
          <w:color w:val="FF0000"/>
        </w:rPr>
        <w:t xml:space="preserve">　</w:t>
      </w:r>
      <w:r w:rsidRPr="00A8234C">
        <w:rPr>
          <w:b/>
          <w:bCs/>
          <w:color w:val="FF0000"/>
        </w:rPr>
        <w:t>風媒と虫媒、鳥媒</w:t>
      </w:r>
    </w:p>
    <w:p w:rsidR="002E5969" w:rsidRDefault="00B166B8" w:rsidP="002E5969">
      <w:pPr>
        <w:autoSpaceDE w:val="0"/>
        <w:autoSpaceDN w:val="0"/>
        <w:adjustRightInd w:val="0"/>
        <w:ind w:firstLineChars="115" w:firstLine="254"/>
        <w:rPr>
          <w:b/>
          <w:bCs/>
          <w:color w:val="000000" w:themeColor="text1"/>
          <w:sz w:val="22"/>
          <w:szCs w:val="22"/>
        </w:rPr>
      </w:pPr>
      <w:r w:rsidRPr="00C620C8">
        <w:rPr>
          <w:rFonts w:hint="eastAsia"/>
          <w:b/>
          <w:bCs/>
          <w:color w:val="000000" w:themeColor="text1"/>
          <w:sz w:val="22"/>
          <w:szCs w:val="22"/>
        </w:rPr>
        <w:t>樹木はシダ植物から進化したことがわかつています。古いタィプの樹木は風で花粉</w:t>
      </w:r>
      <w:r w:rsidRPr="00C620C8">
        <w:rPr>
          <w:b/>
          <w:bCs/>
          <w:color w:val="000000" w:themeColor="text1"/>
          <w:sz w:val="22"/>
          <w:szCs w:val="22"/>
        </w:rPr>
        <w:t xml:space="preserve"> を運ぶ風媒花、</w:t>
      </w:r>
      <w:r w:rsidR="004F25B9" w:rsidRPr="00C620C8">
        <w:rPr>
          <w:rFonts w:hint="eastAsia"/>
          <w:b/>
          <w:bCs/>
          <w:color w:val="000000" w:themeColor="text1"/>
          <w:sz w:val="22"/>
          <w:szCs w:val="22"/>
        </w:rPr>
        <w:t>イ</w:t>
      </w:r>
      <w:r w:rsidRPr="00C620C8">
        <w:rPr>
          <w:b/>
          <w:bCs/>
          <w:color w:val="000000" w:themeColor="text1"/>
          <w:sz w:val="22"/>
          <w:szCs w:val="22"/>
        </w:rPr>
        <w:t>チョウやソテツです。その後、針葉樹が分化してきます。針葉樹は</w:t>
      </w:r>
      <w:r w:rsidRPr="00C620C8">
        <w:rPr>
          <w:rFonts w:hint="eastAsia"/>
          <w:b/>
          <w:bCs/>
          <w:color w:val="000000" w:themeColor="text1"/>
          <w:sz w:val="22"/>
          <w:szCs w:val="22"/>
        </w:rPr>
        <w:t>すべて風媒花です。時代が進み広葉樹が進化してくると、効率の悪い風媒花から虫の助けを借りて花粉を運ばせる虫媒花が現れます。送粉者として適した昆虫が進化してくることが必要ですが、樹木にも送粉者に対して蜜や花粉を提供する共進化が起こるのです。虫との契約が成立した樹木は、種の数を増やし分布も広げます。熱帯ではハチドリなどの蜜吸鳥が現れ、鳥媒介も行われるようになります。</w:t>
      </w:r>
    </w:p>
    <w:p w:rsidR="007B3719" w:rsidRPr="002E5969" w:rsidRDefault="007B3719" w:rsidP="002E5969">
      <w:pPr>
        <w:autoSpaceDE w:val="0"/>
        <w:autoSpaceDN w:val="0"/>
        <w:adjustRightInd w:val="0"/>
        <w:ind w:firstLineChars="115" w:firstLine="254"/>
        <w:rPr>
          <w:rFonts w:hint="eastAsia"/>
          <w:b/>
          <w:bCs/>
          <w:color w:val="000000" w:themeColor="text1"/>
          <w:sz w:val="22"/>
          <w:szCs w:val="22"/>
        </w:rPr>
      </w:pPr>
    </w:p>
    <w:p w:rsidR="00B166B8" w:rsidRPr="00A8234C" w:rsidRDefault="00B166B8" w:rsidP="004F25B9">
      <w:pPr>
        <w:autoSpaceDE w:val="0"/>
        <w:autoSpaceDN w:val="0"/>
        <w:adjustRightInd w:val="0"/>
        <w:ind w:firstLineChars="115" w:firstLine="277"/>
        <w:jc w:val="center"/>
        <w:rPr>
          <w:rFonts w:hint="eastAsia"/>
          <w:b/>
          <w:bCs/>
          <w:color w:val="FF0000"/>
        </w:rPr>
      </w:pPr>
      <w:r w:rsidRPr="00A8234C">
        <w:rPr>
          <w:b/>
          <w:bCs/>
          <w:color w:val="FF0000"/>
        </w:rPr>
        <w:t>木が動くチャンス</w:t>
      </w:r>
    </w:p>
    <w:p w:rsidR="00B166B8" w:rsidRDefault="00B166B8" w:rsidP="00B166B8">
      <w:pPr>
        <w:autoSpaceDE w:val="0"/>
        <w:autoSpaceDN w:val="0"/>
        <w:adjustRightInd w:val="0"/>
        <w:ind w:firstLineChars="115" w:firstLine="254"/>
        <w:rPr>
          <w:b/>
          <w:bCs/>
          <w:color w:val="000000" w:themeColor="text1"/>
          <w:sz w:val="22"/>
          <w:szCs w:val="22"/>
        </w:rPr>
      </w:pPr>
      <w:r w:rsidRPr="00C620C8">
        <w:rPr>
          <w:rFonts w:hint="eastAsia"/>
          <w:b/>
          <w:bCs/>
          <w:color w:val="000000" w:themeColor="text1"/>
          <w:sz w:val="22"/>
          <w:szCs w:val="22"/>
        </w:rPr>
        <w:t>樹木は発芽して生長することができた場所から移動することはしません。動く必要がないだけでなく、動くことによって生じるリスクを排除する意味もあるよ</w:t>
      </w:r>
      <w:r w:rsidR="004F25B9" w:rsidRPr="00C620C8">
        <w:rPr>
          <w:rFonts w:hint="eastAsia"/>
          <w:b/>
          <w:bCs/>
          <w:color w:val="000000" w:themeColor="text1"/>
          <w:sz w:val="22"/>
          <w:szCs w:val="22"/>
        </w:rPr>
        <w:t>う</w:t>
      </w:r>
      <w:r w:rsidRPr="00C620C8">
        <w:rPr>
          <w:b/>
          <w:bCs/>
          <w:color w:val="000000" w:themeColor="text1"/>
          <w:sz w:val="22"/>
          <w:szCs w:val="22"/>
        </w:rPr>
        <w:t>に思わ</w:t>
      </w:r>
      <w:r w:rsidRPr="00C620C8">
        <w:rPr>
          <w:rFonts w:hint="eastAsia"/>
          <w:b/>
          <w:bCs/>
          <w:color w:val="000000" w:themeColor="text1"/>
          <w:sz w:val="22"/>
          <w:szCs w:val="22"/>
        </w:rPr>
        <w:t>れます</w:t>
      </w:r>
      <w:r w:rsidR="004F25B9" w:rsidRPr="00C620C8">
        <w:rPr>
          <w:rFonts w:hint="eastAsia"/>
          <w:b/>
          <w:bCs/>
          <w:color w:val="000000" w:themeColor="text1"/>
          <w:sz w:val="22"/>
          <w:szCs w:val="22"/>
        </w:rPr>
        <w:t>。</w:t>
      </w:r>
      <w:r w:rsidRPr="00C620C8">
        <w:rPr>
          <w:b/>
          <w:bCs/>
          <w:color w:val="000000" w:themeColor="text1"/>
          <w:sz w:val="22"/>
          <w:szCs w:val="22"/>
        </w:rPr>
        <w:t>人間の立場で動くことを考えると全身の筋肉を動かす多大なエネルギ</w:t>
      </w:r>
      <w:r w:rsidRPr="00C620C8">
        <w:rPr>
          <w:rFonts w:hint="eastAsia"/>
          <w:b/>
          <w:bCs/>
          <w:color w:val="000000" w:themeColor="text1"/>
          <w:sz w:val="22"/>
          <w:szCs w:val="22"/>
        </w:rPr>
        <w:t>—が</w:t>
      </w:r>
      <w:r w:rsidR="00DB5F7B" w:rsidRPr="00C620C8">
        <w:rPr>
          <w:rFonts w:hint="eastAsia"/>
          <w:b/>
          <w:bCs/>
          <w:color w:val="000000" w:themeColor="text1"/>
          <w:sz w:val="22"/>
          <w:szCs w:val="22"/>
        </w:rPr>
        <w:t>必要です。</w:t>
      </w:r>
      <w:r w:rsidR="004F25B9" w:rsidRPr="00C620C8">
        <w:rPr>
          <w:b/>
          <w:bCs/>
          <w:color w:val="000000" w:themeColor="text1"/>
          <w:sz w:val="22"/>
          <w:szCs w:val="22"/>
        </w:rPr>
        <w:t>エネルギ</w:t>
      </w:r>
      <w:r w:rsidR="004F25B9" w:rsidRPr="00C620C8">
        <w:rPr>
          <w:rFonts w:hint="eastAsia"/>
          <w:b/>
          <w:bCs/>
          <w:color w:val="000000" w:themeColor="text1"/>
          <w:sz w:val="22"/>
          <w:szCs w:val="22"/>
        </w:rPr>
        <w:t>—</w:t>
      </w:r>
      <w:r w:rsidR="00DB5F7B" w:rsidRPr="00C620C8">
        <w:rPr>
          <w:rFonts w:hint="eastAsia"/>
          <w:b/>
          <w:bCs/>
          <w:color w:val="000000" w:themeColor="text1"/>
          <w:sz w:val="22"/>
          <w:szCs w:val="22"/>
        </w:rPr>
        <w:t>の源を作り出せないために動物は餌を求めて動き回ります。太陽の光と水、空気があれば光合成で必要なものを作り出せる植物は、あえて動く</w:t>
      </w:r>
      <w:r w:rsidR="00DB5F7B" w:rsidRPr="00C620C8">
        <w:rPr>
          <w:b/>
          <w:bCs/>
          <w:color w:val="000000" w:themeColor="text1"/>
          <w:sz w:val="22"/>
          <w:szCs w:val="22"/>
        </w:rPr>
        <w:t>必要がありません。動かなくても樹木個体が生存することはできますが、子孫の繁栄</w:t>
      </w:r>
      <w:r w:rsidR="00DB5F7B" w:rsidRPr="00C620C8">
        <w:rPr>
          <w:rFonts w:hint="eastAsia"/>
          <w:b/>
          <w:bCs/>
          <w:color w:val="000000" w:themeColor="text1"/>
          <w:sz w:val="22"/>
          <w:szCs w:val="22"/>
        </w:rPr>
        <w:t>には結びつきません。そこで、種子といぅ命のつなぎ役を大量に作って散布させ、分布を拡大させることが樹木の生きる最大の目的になります。目的を達成するために、長い時間をかけてあらゆる手段を試していきます。その中で獲得した散布の方法が、風散布や水散布、鳥などの動物を利用することです。樹木の実が赤や黒紫色に熟するのは、鳥との共進化の結果です。風に乗りやすい種子の形も樹種の特徴を表しています。種子散布に失敗した樹木は、絶滅の憂き目をみることになります。</w:t>
      </w:r>
      <w:r w:rsidR="00DB5F7B" w:rsidRPr="002E5969">
        <w:rPr>
          <w:rFonts w:hint="eastAsia"/>
          <w:b/>
          <w:bCs/>
          <w:color w:val="FF0000"/>
          <w:sz w:val="22"/>
          <w:szCs w:val="22"/>
        </w:rPr>
        <w:t>種子の散布は、</w:t>
      </w:r>
      <w:r w:rsidR="00DB5F7B" w:rsidRPr="002E5969">
        <w:rPr>
          <w:b/>
          <w:bCs/>
          <w:color w:val="FF0000"/>
          <w:sz w:val="22"/>
          <w:szCs w:val="22"/>
        </w:rPr>
        <w:t>動かない木が</w:t>
      </w:r>
      <w:r w:rsidR="004F25B9" w:rsidRPr="002E5969">
        <w:rPr>
          <w:rFonts w:hint="eastAsia"/>
          <w:b/>
          <w:bCs/>
          <w:color w:val="FF0000"/>
          <w:sz w:val="22"/>
          <w:szCs w:val="22"/>
        </w:rPr>
        <w:t>唯一</w:t>
      </w:r>
      <w:r w:rsidR="00DB5F7B" w:rsidRPr="002E5969">
        <w:rPr>
          <w:b/>
          <w:bCs/>
          <w:color w:val="FF0000"/>
          <w:sz w:val="22"/>
          <w:szCs w:val="22"/>
        </w:rPr>
        <w:t>動く機会を得るチャンスなのです。</w:t>
      </w:r>
    </w:p>
    <w:p w:rsidR="00A8234C" w:rsidRPr="00C620C8" w:rsidRDefault="00A8234C" w:rsidP="00B166B8">
      <w:pPr>
        <w:autoSpaceDE w:val="0"/>
        <w:autoSpaceDN w:val="0"/>
        <w:adjustRightInd w:val="0"/>
        <w:ind w:firstLineChars="115" w:firstLine="254"/>
        <w:rPr>
          <w:rFonts w:hint="eastAsia"/>
          <w:b/>
          <w:bCs/>
          <w:color w:val="000000" w:themeColor="text1"/>
          <w:sz w:val="22"/>
          <w:szCs w:val="22"/>
        </w:rPr>
      </w:pPr>
    </w:p>
    <w:p w:rsidR="002E5969" w:rsidRDefault="00A8234C" w:rsidP="002E5969">
      <w:pPr>
        <w:adjustRightInd w:val="0"/>
        <w:ind w:firstLineChars="117" w:firstLine="282"/>
        <w:jc w:val="center"/>
        <w:rPr>
          <w:b/>
          <w:bCs/>
          <w:color w:val="FF0000"/>
        </w:rPr>
      </w:pPr>
      <w:r w:rsidRPr="00A8234C">
        <w:rPr>
          <w:b/>
          <w:bCs/>
          <w:color w:val="FF0000"/>
        </w:rPr>
        <w:t>植物の世界にも、性別があります。</w:t>
      </w:r>
    </w:p>
    <w:p w:rsidR="00A8234C" w:rsidRPr="00A8234C" w:rsidRDefault="007B3719" w:rsidP="002E5969">
      <w:pPr>
        <w:adjustRightInd w:val="0"/>
        <w:ind w:firstLineChars="117" w:firstLine="258"/>
        <w:rPr>
          <w:rFonts w:hint="eastAsia"/>
          <w:b/>
          <w:bCs/>
          <w:color w:val="333333"/>
          <w:sz w:val="22"/>
          <w:szCs w:val="22"/>
        </w:rPr>
      </w:pPr>
      <w:r w:rsidRPr="00A8234C">
        <w:rPr>
          <w:b/>
          <w:bCs/>
          <w:noProof/>
          <w:color w:val="333333"/>
          <w:sz w:val="22"/>
          <w:szCs w:val="22"/>
        </w:rPr>
        <w:drawing>
          <wp:anchor distT="0" distB="0" distL="114300" distR="114300" simplePos="0" relativeHeight="251725824" behindDoc="0" locked="0" layoutInCell="1" allowOverlap="1" wp14:anchorId="25A2FEDB">
            <wp:simplePos x="0" y="0"/>
            <wp:positionH relativeFrom="column">
              <wp:posOffset>3332480</wp:posOffset>
            </wp:positionH>
            <wp:positionV relativeFrom="paragraph">
              <wp:posOffset>128905</wp:posOffset>
            </wp:positionV>
            <wp:extent cx="2713355" cy="3404235"/>
            <wp:effectExtent l="0" t="0" r="4445" b="0"/>
            <wp:wrapSquare wrapText="bothSides"/>
            <wp:docPr id="23" name="図 23" descr="No524_kyokarahajimer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524_kyokarahajimeru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13355" cy="3404235"/>
                    </a:xfrm>
                    <a:prstGeom prst="rect">
                      <a:avLst/>
                    </a:prstGeom>
                    <a:noFill/>
                    <a:ln>
                      <a:noFill/>
                    </a:ln>
                  </pic:spPr>
                </pic:pic>
              </a:graphicData>
            </a:graphic>
            <wp14:sizeRelH relativeFrom="page">
              <wp14:pctWidth>0</wp14:pctWidth>
            </wp14:sizeRelH>
            <wp14:sizeRelV relativeFrom="page">
              <wp14:pctHeight>0</wp14:pctHeight>
            </wp14:sizeRelV>
          </wp:anchor>
        </w:drawing>
      </w:r>
      <w:r w:rsidR="00A8234C" w:rsidRPr="00A8234C">
        <w:rPr>
          <w:b/>
          <w:bCs/>
          <w:color w:val="333333"/>
          <w:sz w:val="22"/>
          <w:szCs w:val="22"/>
        </w:rPr>
        <w:t>雄と雌の木があるもの、ひとつの木に雄花と雌花があるもの、そして、「ひとつの花に雄期と雌期があるもの」。これを知れば、花をじっくり観察するのが楽しくなります。</w:t>
      </w:r>
    </w:p>
    <w:p w:rsidR="00A8216E" w:rsidRPr="002E5969" w:rsidRDefault="00A8234C" w:rsidP="002E5969">
      <w:pPr>
        <w:adjustRightInd w:val="0"/>
        <w:ind w:firstLineChars="117" w:firstLine="258"/>
        <w:rPr>
          <w:b/>
          <w:bCs/>
          <w:color w:val="FF0000"/>
          <w:sz w:val="22"/>
          <w:szCs w:val="22"/>
        </w:rPr>
      </w:pPr>
      <w:r w:rsidRPr="00A8234C">
        <w:rPr>
          <w:b/>
          <w:bCs/>
          <w:color w:val="333333"/>
          <w:sz w:val="22"/>
          <w:szCs w:val="22"/>
        </w:rPr>
        <w:t>種子をつくる植物のうち、「被子植物」は花を発達させました。被子植物の種のおよそ7割は、花に</w:t>
      </w:r>
      <w:r w:rsidRPr="00A8234C">
        <w:rPr>
          <w:b/>
          <w:bCs/>
          <w:color w:val="FF0000"/>
          <w:sz w:val="22"/>
          <w:szCs w:val="22"/>
        </w:rPr>
        <w:t>雄</w:t>
      </w:r>
      <w:proofErr w:type="gramStart"/>
      <w:r w:rsidRPr="00A8234C">
        <w:rPr>
          <w:b/>
          <w:bCs/>
          <w:color w:val="FF0000"/>
          <w:sz w:val="22"/>
          <w:szCs w:val="22"/>
        </w:rPr>
        <w:t>しべと</w:t>
      </w:r>
      <w:proofErr w:type="gramEnd"/>
      <w:r w:rsidRPr="00A8234C">
        <w:rPr>
          <w:b/>
          <w:bCs/>
          <w:color w:val="FF0000"/>
          <w:sz w:val="22"/>
          <w:szCs w:val="22"/>
        </w:rPr>
        <w:t>雌</w:t>
      </w:r>
      <w:proofErr w:type="gramStart"/>
      <w:r w:rsidRPr="00A8234C">
        <w:rPr>
          <w:b/>
          <w:bCs/>
          <w:color w:val="FF0000"/>
          <w:sz w:val="22"/>
          <w:szCs w:val="22"/>
        </w:rPr>
        <w:t>しべの</w:t>
      </w:r>
      <w:proofErr w:type="gramEnd"/>
      <w:r w:rsidRPr="00A8234C">
        <w:rPr>
          <w:b/>
          <w:bCs/>
          <w:color w:val="FF0000"/>
          <w:sz w:val="22"/>
          <w:szCs w:val="22"/>
        </w:rPr>
        <w:t>両方があります。</w:t>
      </w:r>
    </w:p>
    <w:p w:rsidR="00A8216E" w:rsidRDefault="00A8234C" w:rsidP="00A8216E">
      <w:pPr>
        <w:adjustRightInd w:val="0"/>
        <w:ind w:firstLineChars="128" w:firstLine="283"/>
        <w:rPr>
          <w:b/>
          <w:bCs/>
          <w:color w:val="333333"/>
          <w:sz w:val="22"/>
          <w:szCs w:val="22"/>
        </w:rPr>
      </w:pPr>
      <w:r w:rsidRPr="00A8234C">
        <w:rPr>
          <w:b/>
          <w:bCs/>
          <w:color w:val="333333"/>
          <w:sz w:val="22"/>
          <w:szCs w:val="22"/>
        </w:rPr>
        <w:t>雄</w:t>
      </w:r>
      <w:proofErr w:type="gramStart"/>
      <w:r w:rsidRPr="00A8234C">
        <w:rPr>
          <w:b/>
          <w:bCs/>
          <w:color w:val="333333"/>
          <w:sz w:val="22"/>
          <w:szCs w:val="22"/>
        </w:rPr>
        <w:t>しべは</w:t>
      </w:r>
      <w:proofErr w:type="gramEnd"/>
      <w:r w:rsidRPr="00A8234C">
        <w:rPr>
          <w:b/>
          <w:bCs/>
          <w:color w:val="333333"/>
          <w:sz w:val="22"/>
          <w:szCs w:val="22"/>
        </w:rPr>
        <w:t>花粉を出し、雌</w:t>
      </w:r>
      <w:proofErr w:type="gramStart"/>
      <w:r w:rsidRPr="00A8234C">
        <w:rPr>
          <w:b/>
          <w:bCs/>
          <w:color w:val="333333"/>
          <w:sz w:val="22"/>
          <w:szCs w:val="22"/>
        </w:rPr>
        <w:t>しべは</w:t>
      </w:r>
      <w:proofErr w:type="gramEnd"/>
      <w:r w:rsidRPr="00A8234C">
        <w:rPr>
          <w:b/>
          <w:bCs/>
          <w:color w:val="333333"/>
          <w:sz w:val="22"/>
          <w:szCs w:val="22"/>
        </w:rPr>
        <w:t>花粉を受け取るという働きをしますが、実は、</w:t>
      </w:r>
      <w:r w:rsidRPr="00A8234C">
        <w:rPr>
          <w:b/>
          <w:bCs/>
          <w:color w:val="FF0000"/>
          <w:sz w:val="22"/>
          <w:szCs w:val="22"/>
        </w:rPr>
        <w:t>雄</w:t>
      </w:r>
      <w:proofErr w:type="gramStart"/>
      <w:r w:rsidRPr="00A8234C">
        <w:rPr>
          <w:b/>
          <w:bCs/>
          <w:color w:val="FF0000"/>
          <w:sz w:val="22"/>
          <w:szCs w:val="22"/>
        </w:rPr>
        <w:t>しべと</w:t>
      </w:r>
      <w:proofErr w:type="gramEnd"/>
      <w:r w:rsidRPr="00A8234C">
        <w:rPr>
          <w:b/>
          <w:bCs/>
          <w:color w:val="FF0000"/>
          <w:sz w:val="22"/>
          <w:szCs w:val="22"/>
        </w:rPr>
        <w:t>雌</w:t>
      </w:r>
      <w:proofErr w:type="gramStart"/>
      <w:r w:rsidRPr="00A8234C">
        <w:rPr>
          <w:b/>
          <w:bCs/>
          <w:color w:val="FF0000"/>
          <w:sz w:val="22"/>
          <w:szCs w:val="22"/>
        </w:rPr>
        <w:t>しべが</w:t>
      </w:r>
      <w:proofErr w:type="gramEnd"/>
      <w:r w:rsidRPr="00A8234C">
        <w:rPr>
          <w:b/>
          <w:bCs/>
          <w:color w:val="FF0000"/>
          <w:sz w:val="22"/>
          <w:szCs w:val="22"/>
        </w:rPr>
        <w:t>同時に働かない花が意外とたくさんあります。</w:t>
      </w:r>
      <w:r w:rsidRPr="00A8234C">
        <w:rPr>
          <w:b/>
          <w:bCs/>
          <w:color w:val="333333"/>
          <w:sz w:val="22"/>
          <w:szCs w:val="22"/>
        </w:rPr>
        <w:t>ヤツデの花では、雄</w:t>
      </w:r>
      <w:proofErr w:type="gramStart"/>
      <w:r w:rsidRPr="00A8234C">
        <w:rPr>
          <w:b/>
          <w:bCs/>
          <w:color w:val="333333"/>
          <w:sz w:val="22"/>
          <w:szCs w:val="22"/>
        </w:rPr>
        <w:t>しべが</w:t>
      </w:r>
      <w:proofErr w:type="gramEnd"/>
      <w:r w:rsidRPr="00A8234C">
        <w:rPr>
          <w:b/>
          <w:bCs/>
          <w:color w:val="333333"/>
          <w:sz w:val="22"/>
          <w:szCs w:val="22"/>
        </w:rPr>
        <w:t>働く時期（雄期）から雌</w:t>
      </w:r>
      <w:proofErr w:type="gramStart"/>
      <w:r w:rsidRPr="00A8234C">
        <w:rPr>
          <w:b/>
          <w:bCs/>
          <w:color w:val="333333"/>
          <w:sz w:val="22"/>
          <w:szCs w:val="22"/>
        </w:rPr>
        <w:t>しべが</w:t>
      </w:r>
      <w:proofErr w:type="gramEnd"/>
      <w:r w:rsidRPr="00A8234C">
        <w:rPr>
          <w:b/>
          <w:bCs/>
          <w:color w:val="333333"/>
          <w:sz w:val="22"/>
          <w:szCs w:val="22"/>
        </w:rPr>
        <w:t>働く時期（雌期）へと変化します。逆に、雌期から雄期へ変化するものもあります。</w:t>
      </w:r>
    </w:p>
    <w:p w:rsidR="002E5969" w:rsidRDefault="007B3719" w:rsidP="002E5969">
      <w:pPr>
        <w:adjustRightInd w:val="0"/>
        <w:ind w:firstLineChars="128" w:firstLine="307"/>
        <w:rPr>
          <w:b/>
          <w:bCs/>
          <w:color w:val="333333"/>
          <w:sz w:val="22"/>
          <w:szCs w:val="22"/>
        </w:rPr>
      </w:pPr>
      <w:r>
        <w:rPr>
          <w:noProof/>
        </w:rPr>
        <mc:AlternateContent>
          <mc:Choice Requires="wps">
            <w:drawing>
              <wp:anchor distT="0" distB="0" distL="114300" distR="114300" simplePos="0" relativeHeight="251727872" behindDoc="0" locked="0" layoutInCell="1" allowOverlap="1" wp14:anchorId="093318B4" wp14:editId="08475C1A">
                <wp:simplePos x="0" y="0"/>
                <wp:positionH relativeFrom="column">
                  <wp:posOffset>3329305</wp:posOffset>
                </wp:positionH>
                <wp:positionV relativeFrom="paragraph">
                  <wp:posOffset>556895</wp:posOffset>
                </wp:positionV>
                <wp:extent cx="2840990" cy="740410"/>
                <wp:effectExtent l="0" t="0" r="16510" b="8890"/>
                <wp:wrapSquare wrapText="bothSides"/>
                <wp:docPr id="30" name="テキスト ボックス 30"/>
                <wp:cNvGraphicFramePr/>
                <a:graphic xmlns:a="http://schemas.openxmlformats.org/drawingml/2006/main">
                  <a:graphicData uri="http://schemas.microsoft.com/office/word/2010/wordprocessingShape">
                    <wps:wsp>
                      <wps:cNvSpPr txBox="1"/>
                      <wps:spPr>
                        <a:xfrm>
                          <a:off x="0" y="0"/>
                          <a:ext cx="2840990" cy="740410"/>
                        </a:xfrm>
                        <a:prstGeom prst="rect">
                          <a:avLst/>
                        </a:prstGeom>
                        <a:noFill/>
                        <a:ln w="6350">
                          <a:solidFill>
                            <a:prstClr val="black"/>
                          </a:solidFill>
                        </a:ln>
                      </wps:spPr>
                      <wps:txbx>
                        <w:txbxContent>
                          <w:p w:rsidR="007B3719" w:rsidRDefault="007B3719" w:rsidP="007B3719">
                            <w:pPr>
                              <w:adjustRightInd w:val="0"/>
                              <w:rPr>
                                <w:b/>
                                <w:bCs/>
                                <w:color w:val="333333"/>
                                <w:sz w:val="22"/>
                                <w:szCs w:val="22"/>
                              </w:rPr>
                            </w:pPr>
                            <w:r w:rsidRPr="00A8234C">
                              <w:rPr>
                                <w:b/>
                                <w:bCs/>
                                <w:color w:val="333333"/>
                                <w:sz w:val="22"/>
                                <w:szCs w:val="22"/>
                              </w:rPr>
                              <w:t>図：花の性転換のパターン</w:t>
                            </w:r>
                          </w:p>
                          <w:p w:rsidR="007B3719" w:rsidRPr="00263DBD" w:rsidRDefault="007B3719" w:rsidP="007B3719">
                            <w:pPr>
                              <w:adjustRightInd w:val="0"/>
                              <w:rPr>
                                <w:b/>
                                <w:bCs/>
                                <w:color w:val="333333"/>
                                <w:sz w:val="22"/>
                                <w:szCs w:val="22"/>
                              </w:rPr>
                            </w:pPr>
                            <w:r w:rsidRPr="00A8234C">
                              <w:rPr>
                                <w:b/>
                                <w:bCs/>
                                <w:color w:val="333333"/>
                                <w:sz w:val="22"/>
                                <w:szCs w:val="22"/>
                              </w:rPr>
                              <w:t>雄期</w:t>
                            </w:r>
                            <w:r w:rsidRPr="00A8234C">
                              <w:rPr>
                                <w:rFonts w:cs="Times New Roman"/>
                                <w:b/>
                                <w:bCs/>
                                <w:color w:val="333333"/>
                                <w:sz w:val="22"/>
                                <w:szCs w:val="22"/>
                              </w:rPr>
                              <w:t>→</w:t>
                            </w:r>
                            <w:r w:rsidRPr="00A8234C">
                              <w:rPr>
                                <w:b/>
                                <w:bCs/>
                                <w:color w:val="333333"/>
                                <w:sz w:val="22"/>
                                <w:szCs w:val="22"/>
                              </w:rPr>
                              <w:t>雌期の変化を「雄性先熟」、雌期</w:t>
                            </w:r>
                            <w:r w:rsidRPr="00A8234C">
                              <w:rPr>
                                <w:rFonts w:cs="Times New Roman"/>
                                <w:b/>
                                <w:bCs/>
                                <w:color w:val="333333"/>
                                <w:sz w:val="22"/>
                                <w:szCs w:val="22"/>
                              </w:rPr>
                              <w:t>→</w:t>
                            </w:r>
                            <w:r w:rsidRPr="00A8234C">
                              <w:rPr>
                                <w:b/>
                                <w:bCs/>
                                <w:color w:val="333333"/>
                                <w:sz w:val="22"/>
                                <w:szCs w:val="22"/>
                              </w:rPr>
                              <w:t>雄期の変化を「雌性先熟」という。）</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318B4" id="テキスト ボックス 30" o:spid="_x0000_s1028" type="#_x0000_t202" style="position:absolute;left:0;text-align:left;margin-left:262.15pt;margin-top:43.85pt;width:223.7pt;height:58.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" filled="f" strokeweight=".5pt">
                <v:fill o:detectmouseclick="t"/>
                <v:textbox inset="5.85pt,.7pt,5.85pt,.7pt">
                  <w:txbxContent>
                    <w:p w:rsidR="007B3719" w:rsidRDefault="007B3719" w:rsidP="007B3719">
                      <w:pPr>
                        <w:adjustRightInd w:val="0"/>
                        <w:rPr>
                          <w:b/>
                          <w:bCs/>
                          <w:color w:val="333333"/>
                          <w:sz w:val="22"/>
                          <w:szCs w:val="22"/>
                        </w:rPr>
                      </w:pPr>
                      <w:r w:rsidRPr="00A8234C">
                        <w:rPr>
                          <w:b/>
                          <w:bCs/>
                          <w:color w:val="333333"/>
                          <w:sz w:val="22"/>
                          <w:szCs w:val="22"/>
                        </w:rPr>
                        <w:t>図：花の性転換のパターン</w:t>
                      </w:r>
                    </w:p>
                    <w:p w:rsidR="007B3719" w:rsidRPr="00263DBD" w:rsidRDefault="007B3719" w:rsidP="007B3719">
                      <w:pPr>
                        <w:adjustRightInd w:val="0"/>
                        <w:rPr>
                          <w:b/>
                          <w:bCs/>
                          <w:color w:val="333333"/>
                          <w:sz w:val="22"/>
                          <w:szCs w:val="22"/>
                        </w:rPr>
                      </w:pPr>
                      <w:r w:rsidRPr="00A8234C">
                        <w:rPr>
                          <w:b/>
                          <w:bCs/>
                          <w:color w:val="333333"/>
                          <w:sz w:val="22"/>
                          <w:szCs w:val="22"/>
                        </w:rPr>
                        <w:t>雄期</w:t>
                      </w:r>
                      <w:r w:rsidRPr="00A8234C">
                        <w:rPr>
                          <w:rFonts w:cs="Times New Roman"/>
                          <w:b/>
                          <w:bCs/>
                          <w:color w:val="333333"/>
                          <w:sz w:val="22"/>
                          <w:szCs w:val="22"/>
                        </w:rPr>
                        <w:t>→</w:t>
                      </w:r>
                      <w:r w:rsidRPr="00A8234C">
                        <w:rPr>
                          <w:b/>
                          <w:bCs/>
                          <w:color w:val="333333"/>
                          <w:sz w:val="22"/>
                          <w:szCs w:val="22"/>
                        </w:rPr>
                        <w:t>雌期の変化を「雄性先熟」、雌期</w:t>
                      </w:r>
                      <w:r w:rsidRPr="00A8234C">
                        <w:rPr>
                          <w:rFonts w:cs="Times New Roman"/>
                          <w:b/>
                          <w:bCs/>
                          <w:color w:val="333333"/>
                          <w:sz w:val="22"/>
                          <w:szCs w:val="22"/>
                        </w:rPr>
                        <w:t>→</w:t>
                      </w:r>
                      <w:r w:rsidRPr="00A8234C">
                        <w:rPr>
                          <w:b/>
                          <w:bCs/>
                          <w:color w:val="333333"/>
                          <w:sz w:val="22"/>
                          <w:szCs w:val="22"/>
                        </w:rPr>
                        <w:t>雄期の変化を「雌性先熟」という。）</w:t>
                      </w:r>
                    </w:p>
                  </w:txbxContent>
                </v:textbox>
                <w10:wrap type="square"/>
              </v:shape>
            </w:pict>
          </mc:Fallback>
        </mc:AlternateContent>
      </w:r>
      <w:r w:rsidR="00A8234C" w:rsidRPr="00A8234C">
        <w:rPr>
          <w:b/>
          <w:bCs/>
          <w:color w:val="333333"/>
          <w:sz w:val="22"/>
          <w:szCs w:val="22"/>
        </w:rPr>
        <w:t>このような変化を、ここでは、</w:t>
      </w:r>
      <w:r w:rsidR="00A8234C" w:rsidRPr="00A8234C">
        <w:rPr>
          <w:b/>
          <w:bCs/>
          <w:color w:val="FF0000"/>
          <w:sz w:val="22"/>
          <w:szCs w:val="22"/>
        </w:rPr>
        <w:t>「花の性転換」</w:t>
      </w:r>
      <w:r w:rsidR="00A8234C" w:rsidRPr="00A8234C">
        <w:rPr>
          <w:b/>
          <w:bCs/>
          <w:color w:val="333333"/>
          <w:sz w:val="22"/>
          <w:szCs w:val="22"/>
        </w:rPr>
        <w:t>と呼びます。変化の途中に雄でも雌でもない時期（無性期）が入るもの（例：ヤツデ）、雄期と雌期が重なった両性期があるものなど、植物の種類によってさまざまなパターンがあります。</w:t>
      </w:r>
    </w:p>
    <w:p w:rsidR="007B3719" w:rsidRDefault="007B3719" w:rsidP="002E5969">
      <w:pPr>
        <w:adjustRightInd w:val="0"/>
        <w:ind w:firstLineChars="128" w:firstLine="283"/>
        <w:rPr>
          <w:b/>
          <w:bCs/>
          <w:color w:val="333333"/>
          <w:sz w:val="22"/>
          <w:szCs w:val="22"/>
        </w:rPr>
      </w:pPr>
    </w:p>
    <w:p w:rsidR="007B3719" w:rsidRDefault="007B3719" w:rsidP="002E5969">
      <w:pPr>
        <w:adjustRightInd w:val="0"/>
        <w:ind w:firstLineChars="128" w:firstLine="283"/>
        <w:rPr>
          <w:b/>
          <w:bCs/>
          <w:color w:val="333333"/>
          <w:sz w:val="22"/>
          <w:szCs w:val="22"/>
        </w:rPr>
      </w:pPr>
    </w:p>
    <w:p w:rsidR="00A8216E" w:rsidRPr="00A8234C" w:rsidRDefault="002E5969" w:rsidP="002E5969">
      <w:pPr>
        <w:adjustRightInd w:val="0"/>
        <w:ind w:firstLineChars="128" w:firstLine="283"/>
        <w:rPr>
          <w:rFonts w:hint="eastAsia"/>
          <w:b/>
          <w:bCs/>
          <w:color w:val="333333"/>
          <w:sz w:val="22"/>
          <w:szCs w:val="22"/>
        </w:rPr>
      </w:pPr>
      <w:r w:rsidRPr="00A8234C">
        <w:rPr>
          <w:b/>
          <w:bCs/>
          <w:color w:val="333333"/>
          <w:sz w:val="22"/>
          <w:szCs w:val="22"/>
        </w:rPr>
        <w:fldChar w:fldCharType="begin"/>
      </w:r>
      <w:r w:rsidRPr="00A8234C">
        <w:rPr>
          <w:b/>
          <w:bCs/>
          <w:color w:val="333333"/>
          <w:sz w:val="22"/>
          <w:szCs w:val="22"/>
        </w:rPr>
        <w:instrText xml:space="preserve"> INCLUDEPICTURE "/var/folders/0h/517bwxz10f98vnw1j1rccpqw0000gn/T/com.microsoft.Word/WebArchiveCopyPasteTempFiles/No524_kyokarahajimeru2.jpg" \* MERGEFORMATINET </w:instrText>
      </w:r>
      <w:r w:rsidRPr="00A8234C">
        <w:rPr>
          <w:b/>
          <w:bCs/>
          <w:color w:val="333333"/>
          <w:sz w:val="22"/>
          <w:szCs w:val="22"/>
        </w:rPr>
        <w:fldChar w:fldCharType="separate"/>
      </w:r>
      <w:r w:rsidRPr="00A8234C">
        <w:rPr>
          <w:b/>
          <w:bCs/>
          <w:color w:val="333333"/>
          <w:sz w:val="22"/>
          <w:szCs w:val="22"/>
        </w:rPr>
        <w:fldChar w:fldCharType="end"/>
      </w:r>
    </w:p>
    <w:p w:rsidR="00A8234C" w:rsidRPr="007B3719" w:rsidRDefault="00A8234C" w:rsidP="007B3719">
      <w:pPr>
        <w:jc w:val="center"/>
        <w:rPr>
          <w:b/>
          <w:bCs/>
          <w:color w:val="FF0000"/>
        </w:rPr>
      </w:pPr>
      <w:r w:rsidRPr="007B3719">
        <w:rPr>
          <w:b/>
          <w:bCs/>
          <w:color w:val="FF0000"/>
        </w:rPr>
        <w:t>ほかの花の花粉を受け取りたい！</w:t>
      </w:r>
    </w:p>
    <w:p w:rsidR="00A8234C" w:rsidRPr="007B3719" w:rsidRDefault="00A8234C" w:rsidP="00A8216E">
      <w:pPr>
        <w:pStyle w:val="Web"/>
        <w:adjustRightInd w:val="0"/>
        <w:spacing w:before="0" w:beforeAutospacing="0" w:after="0" w:afterAutospacing="0"/>
        <w:ind w:firstLineChars="128" w:firstLine="283"/>
        <w:rPr>
          <w:b/>
          <w:bCs/>
          <w:color w:val="FF0000"/>
          <w:sz w:val="22"/>
          <w:szCs w:val="22"/>
        </w:rPr>
      </w:pPr>
      <w:r w:rsidRPr="00A8234C">
        <w:rPr>
          <w:b/>
          <w:bCs/>
          <w:color w:val="333333"/>
          <w:sz w:val="22"/>
          <w:szCs w:val="22"/>
        </w:rPr>
        <w:t>花の性転換は、植物にとってどんなメリットがあるのでしょうか？ 花が、蜜や目立つ花びらで虫を惹きつけたり、風に花粉を乗せて放出するのは、基本的には、近親交配を避けて、</w:t>
      </w:r>
      <w:r w:rsidRPr="007B3719">
        <w:rPr>
          <w:b/>
          <w:bCs/>
          <w:color w:val="FF0000"/>
          <w:sz w:val="22"/>
          <w:szCs w:val="22"/>
        </w:rPr>
        <w:t>自分の花粉をほ</w:t>
      </w:r>
      <w:r w:rsidRPr="007B3719">
        <w:rPr>
          <w:b/>
          <w:bCs/>
          <w:color w:val="FF0000"/>
          <w:sz w:val="22"/>
          <w:szCs w:val="22"/>
        </w:rPr>
        <w:lastRenderedPageBreak/>
        <w:t>かの株の雌</w:t>
      </w:r>
      <w:proofErr w:type="gramStart"/>
      <w:r w:rsidRPr="007B3719">
        <w:rPr>
          <w:b/>
          <w:bCs/>
          <w:color w:val="FF0000"/>
          <w:sz w:val="22"/>
          <w:szCs w:val="22"/>
        </w:rPr>
        <w:t>しべの</w:t>
      </w:r>
      <w:proofErr w:type="gramEnd"/>
      <w:r w:rsidRPr="007B3719">
        <w:rPr>
          <w:b/>
          <w:bCs/>
          <w:color w:val="FF0000"/>
          <w:sz w:val="22"/>
          <w:szCs w:val="22"/>
        </w:rPr>
        <w:t>先端（柱頭）に届けたり、ほかの株の花粉を自分の柱頭で受け取ったりする（他家受粉）ためです。</w:t>
      </w:r>
    </w:p>
    <w:p w:rsidR="00A8234C" w:rsidRPr="00A8234C" w:rsidRDefault="00A8234C" w:rsidP="00A8216E">
      <w:pPr>
        <w:pStyle w:val="Web"/>
        <w:adjustRightInd w:val="0"/>
        <w:spacing w:before="0" w:beforeAutospacing="0" w:after="0" w:afterAutospacing="0"/>
        <w:ind w:firstLineChars="128" w:firstLine="283"/>
        <w:rPr>
          <w:b/>
          <w:bCs/>
          <w:color w:val="333333"/>
          <w:sz w:val="22"/>
          <w:szCs w:val="22"/>
        </w:rPr>
      </w:pPr>
      <w:r w:rsidRPr="00A8234C">
        <w:rPr>
          <w:b/>
          <w:bCs/>
          <w:color w:val="333333"/>
          <w:sz w:val="22"/>
          <w:szCs w:val="22"/>
        </w:rPr>
        <w:t>ひとつの花の中に雄</w:t>
      </w:r>
      <w:proofErr w:type="gramStart"/>
      <w:r w:rsidRPr="00A8234C">
        <w:rPr>
          <w:b/>
          <w:bCs/>
          <w:color w:val="333333"/>
          <w:sz w:val="22"/>
          <w:szCs w:val="22"/>
        </w:rPr>
        <w:t>しべと</w:t>
      </w:r>
      <w:proofErr w:type="gramEnd"/>
      <w:r w:rsidRPr="00A8234C">
        <w:rPr>
          <w:b/>
          <w:bCs/>
          <w:color w:val="333333"/>
          <w:sz w:val="22"/>
          <w:szCs w:val="22"/>
        </w:rPr>
        <w:t>雌</w:t>
      </w:r>
      <w:proofErr w:type="gramStart"/>
      <w:r w:rsidRPr="00A8234C">
        <w:rPr>
          <w:b/>
          <w:bCs/>
          <w:color w:val="333333"/>
          <w:sz w:val="22"/>
          <w:szCs w:val="22"/>
        </w:rPr>
        <w:t>しべが</w:t>
      </w:r>
      <w:proofErr w:type="gramEnd"/>
      <w:r w:rsidRPr="00A8234C">
        <w:rPr>
          <w:b/>
          <w:bCs/>
          <w:color w:val="333333"/>
          <w:sz w:val="22"/>
          <w:szCs w:val="22"/>
        </w:rPr>
        <w:t>あると、自分の花粉が自分の柱頭につくこと（自家受粉）が起こりやすくなってしまいます。ヘチマのように雄花と雌花を別々にしたり、ランのように虫が花に入るときには柱頭、出るときには雄</w:t>
      </w:r>
      <w:proofErr w:type="gramStart"/>
      <w:r w:rsidRPr="00A8234C">
        <w:rPr>
          <w:b/>
          <w:bCs/>
          <w:color w:val="333333"/>
          <w:sz w:val="22"/>
          <w:szCs w:val="22"/>
        </w:rPr>
        <w:t>しべに</w:t>
      </w:r>
      <w:proofErr w:type="gramEnd"/>
      <w:r w:rsidRPr="00A8234C">
        <w:rPr>
          <w:b/>
          <w:bCs/>
          <w:color w:val="333333"/>
          <w:sz w:val="22"/>
          <w:szCs w:val="22"/>
        </w:rPr>
        <w:t>触れるようなしくみを備えたり、植物には自家受粉を防ぐさまざまなしくみがあります。花の性転換もそのひとつです。</w:t>
      </w:r>
    </w:p>
    <w:p w:rsidR="00A8234C" w:rsidRPr="00A8234C" w:rsidRDefault="00A8234C" w:rsidP="00A8216E">
      <w:pPr>
        <w:pStyle w:val="Web"/>
        <w:adjustRightInd w:val="0"/>
        <w:spacing w:before="0" w:beforeAutospacing="0" w:after="0" w:afterAutospacing="0"/>
        <w:ind w:firstLineChars="128" w:firstLine="283"/>
        <w:rPr>
          <w:b/>
          <w:bCs/>
          <w:color w:val="333333"/>
          <w:sz w:val="22"/>
          <w:szCs w:val="22"/>
        </w:rPr>
      </w:pPr>
      <w:r w:rsidRPr="00A8234C">
        <w:rPr>
          <w:b/>
          <w:bCs/>
          <w:color w:val="333333"/>
          <w:sz w:val="22"/>
          <w:szCs w:val="22"/>
        </w:rPr>
        <w:t>タブノキなどでは、花の性転換が1本の木の中でそろって起こるため、ある時期は雌期の花、別の時期は雄期の花ばかりになります。そのため、木全体が性転換をするようなもので、自家受粉は大変起こりにくくなっています。</w:t>
      </w:r>
    </w:p>
    <w:p w:rsidR="00A8234C" w:rsidRPr="00A8234C" w:rsidRDefault="00A8234C" w:rsidP="0049748E">
      <w:pPr>
        <w:pStyle w:val="Web"/>
        <w:adjustRightInd w:val="0"/>
        <w:spacing w:before="0" w:beforeAutospacing="0" w:after="0" w:afterAutospacing="0"/>
        <w:ind w:firstLineChars="128" w:firstLine="283"/>
        <w:rPr>
          <w:rFonts w:hint="eastAsia"/>
          <w:b/>
          <w:bCs/>
          <w:color w:val="333333"/>
          <w:sz w:val="22"/>
          <w:szCs w:val="22"/>
        </w:rPr>
      </w:pPr>
      <w:r w:rsidRPr="00A8234C">
        <w:rPr>
          <w:b/>
          <w:bCs/>
          <w:color w:val="333333"/>
          <w:sz w:val="22"/>
          <w:szCs w:val="22"/>
        </w:rPr>
        <w:t>そろって性転換しない場合は、オオバコ（写真）のように雌期と雄期の両方の花がついている状態になりますが、オオバコの場合は、雄期の花が雌期の花の下にあるので、風で自家受粉する確率は低くなっています。</w:t>
      </w:r>
    </w:p>
    <w:p w:rsidR="00A8234C" w:rsidRPr="00A8234C" w:rsidRDefault="0049748E" w:rsidP="00A8216E">
      <w:pPr>
        <w:numPr>
          <w:ilvl w:val="0"/>
          <w:numId w:val="6"/>
        </w:numPr>
        <w:adjustRightInd w:val="0"/>
        <w:ind w:left="0"/>
        <w:jc w:val="center"/>
        <w:rPr>
          <w:b/>
          <w:bCs/>
          <w:color w:val="333333"/>
          <w:sz w:val="22"/>
          <w:szCs w:val="22"/>
        </w:rPr>
      </w:pPr>
      <w:r w:rsidRPr="00A8234C">
        <w:rPr>
          <w:b/>
          <w:bCs/>
          <w:color w:val="333333"/>
          <w:sz w:val="22"/>
          <w:szCs w:val="22"/>
        </w:rPr>
        <w:fldChar w:fldCharType="begin"/>
      </w:r>
      <w:r w:rsidRPr="00A8234C">
        <w:rPr>
          <w:b/>
          <w:bCs/>
          <w:color w:val="333333"/>
          <w:sz w:val="22"/>
          <w:szCs w:val="22"/>
        </w:rPr>
        <w:instrText xml:space="preserve"> INCLUDEPICTURE "/var/folders/0h/517bwxz10f98vnw1j1rccpqw0000gn/T/com.microsoft.Word/WebArchiveCopyPasteTempFiles/No524_kyokarahajimeru1.jpg" \* MERGEFORMATINET </w:instrText>
      </w:r>
      <w:r w:rsidRPr="00A8234C">
        <w:rPr>
          <w:b/>
          <w:bCs/>
          <w:color w:val="333333"/>
          <w:sz w:val="22"/>
          <w:szCs w:val="22"/>
        </w:rPr>
        <w:fldChar w:fldCharType="separate"/>
      </w:r>
      <w:r w:rsidRPr="00A8234C">
        <w:rPr>
          <w:b/>
          <w:bCs/>
          <w:noProof/>
          <w:color w:val="333333"/>
          <w:sz w:val="22"/>
          <w:szCs w:val="22"/>
        </w:rPr>
        <w:drawing>
          <wp:inline distT="0" distB="0" distL="0" distR="0" wp14:anchorId="60DB1129" wp14:editId="4F2E3AB8">
            <wp:extent cx="2868995" cy="3017520"/>
            <wp:effectExtent l="0" t="0" r="1270" b="5080"/>
            <wp:docPr id="24" name="図 24" descr="No524_kyokarahajimer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524_kyokarahajimeru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72087" cy="3020772"/>
                    </a:xfrm>
                    <a:prstGeom prst="rect">
                      <a:avLst/>
                    </a:prstGeom>
                    <a:noFill/>
                    <a:ln>
                      <a:noFill/>
                    </a:ln>
                  </pic:spPr>
                </pic:pic>
              </a:graphicData>
            </a:graphic>
          </wp:inline>
        </w:drawing>
      </w:r>
      <w:r w:rsidRPr="00A8234C">
        <w:rPr>
          <w:b/>
          <w:bCs/>
          <w:color w:val="333333"/>
          <w:sz w:val="22"/>
          <w:szCs w:val="22"/>
        </w:rPr>
        <w:fldChar w:fldCharType="end"/>
      </w:r>
    </w:p>
    <w:p w:rsidR="00A8234C" w:rsidRPr="00A8234C" w:rsidRDefault="007B3719" w:rsidP="00A00025">
      <w:pPr>
        <w:pStyle w:val="Web"/>
        <w:adjustRightInd w:val="0"/>
        <w:spacing w:before="0" w:beforeAutospacing="0" w:after="0" w:afterAutospacing="0"/>
        <w:ind w:leftChars="461" w:left="1260" w:hangingChars="64" w:hanging="154"/>
        <w:rPr>
          <w:b/>
          <w:bCs/>
          <w:color w:val="333333"/>
          <w:sz w:val="22"/>
          <w:szCs w:val="22"/>
        </w:rPr>
      </w:pPr>
      <w:r>
        <w:rPr>
          <w:noProof/>
        </w:rPr>
        <mc:AlternateContent>
          <mc:Choice Requires="wps">
            <w:drawing>
              <wp:anchor distT="0" distB="0" distL="114300" distR="114300" simplePos="0" relativeHeight="251729920" behindDoc="0" locked="0" layoutInCell="1" allowOverlap="1" wp14:anchorId="6C1A60AF" wp14:editId="4AFC1A4D">
                <wp:simplePos x="0" y="0"/>
                <wp:positionH relativeFrom="column">
                  <wp:posOffset>0</wp:posOffset>
                </wp:positionH>
                <wp:positionV relativeFrom="paragraph">
                  <wp:posOffset>0</wp:posOffset>
                </wp:positionV>
                <wp:extent cx="1828800" cy="1828800"/>
                <wp:effectExtent l="0" t="0" r="0" b="0"/>
                <wp:wrapSquare wrapText="bothSides"/>
                <wp:docPr id="32" name="テキスト ボックス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7B3719" w:rsidRDefault="007B3719" w:rsidP="007B3719">
                            <w:pPr>
                              <w:adjustRightInd w:val="0"/>
                              <w:ind w:left="141" w:hangingChars="64" w:hanging="141"/>
                              <w:rPr>
                                <w:b/>
                                <w:bCs/>
                                <w:color w:val="333333"/>
                                <w:sz w:val="22"/>
                                <w:szCs w:val="22"/>
                              </w:rPr>
                            </w:pPr>
                            <w:r w:rsidRPr="00A8234C">
                              <w:rPr>
                                <w:rStyle w:val="ac"/>
                                <w:color w:val="333333"/>
                                <w:sz w:val="22"/>
                                <w:szCs w:val="22"/>
                              </w:rPr>
                              <w:t>写真：オオバコ</w:t>
                            </w:r>
                            <w:r w:rsidRPr="00A8234C">
                              <w:rPr>
                                <w:b/>
                                <w:bCs/>
                                <w:color w:val="333333"/>
                                <w:sz w:val="22"/>
                                <w:szCs w:val="22"/>
                              </w:rPr>
                              <w:t>下から順にまず雌</w:t>
                            </w:r>
                            <w:proofErr w:type="gramStart"/>
                            <w:r w:rsidRPr="00A8234C">
                              <w:rPr>
                                <w:b/>
                                <w:bCs/>
                                <w:color w:val="333333"/>
                                <w:sz w:val="22"/>
                                <w:szCs w:val="22"/>
                              </w:rPr>
                              <w:t>しべが</w:t>
                            </w:r>
                            <w:proofErr w:type="gramEnd"/>
                            <w:r w:rsidRPr="00A8234C">
                              <w:rPr>
                                <w:b/>
                                <w:bCs/>
                                <w:color w:val="333333"/>
                                <w:sz w:val="22"/>
                                <w:szCs w:val="22"/>
                              </w:rPr>
                              <w:t>出て、次に雄</w:t>
                            </w:r>
                            <w:proofErr w:type="gramStart"/>
                            <w:r w:rsidRPr="00A8234C">
                              <w:rPr>
                                <w:b/>
                                <w:bCs/>
                                <w:color w:val="333333"/>
                                <w:sz w:val="22"/>
                                <w:szCs w:val="22"/>
                              </w:rPr>
                              <w:t>しべが</w:t>
                            </w:r>
                            <w:proofErr w:type="gramEnd"/>
                            <w:r w:rsidRPr="00A8234C">
                              <w:rPr>
                                <w:b/>
                                <w:bCs/>
                                <w:color w:val="333333"/>
                                <w:sz w:val="22"/>
                                <w:szCs w:val="22"/>
                              </w:rPr>
                              <w:t>伸び出していく。</w:t>
                            </w:r>
                          </w:p>
                          <w:p w:rsidR="007B3719" w:rsidRDefault="007B3719" w:rsidP="007B3719">
                            <w:pPr>
                              <w:adjustRightInd w:val="0"/>
                              <w:ind w:left="565" w:hangingChars="256" w:hanging="565"/>
                              <w:rPr>
                                <w:b/>
                                <w:bCs/>
                                <w:color w:val="333333"/>
                                <w:sz w:val="22"/>
                                <w:szCs w:val="22"/>
                              </w:rPr>
                            </w:pPr>
                            <w:r w:rsidRPr="00A8234C">
                              <w:rPr>
                                <w:rStyle w:val="ac"/>
                                <w:color w:val="FF9999"/>
                                <w:sz w:val="22"/>
                                <w:szCs w:val="22"/>
                              </w:rPr>
                              <w:t>雌期</w:t>
                            </w:r>
                            <w:r w:rsidRPr="00A8234C">
                              <w:rPr>
                                <w:b/>
                                <w:bCs/>
                                <w:color w:val="333333"/>
                                <w:sz w:val="22"/>
                                <w:szCs w:val="22"/>
                              </w:rPr>
                              <w:t>: 花びら（茶色・半透明で4枚）が閉じた状態で先端のすき</w:t>
                            </w:r>
                            <w:proofErr w:type="gramStart"/>
                            <w:r w:rsidRPr="00A8234C">
                              <w:rPr>
                                <w:b/>
                                <w:bCs/>
                                <w:color w:val="333333"/>
                                <w:sz w:val="22"/>
                                <w:szCs w:val="22"/>
                              </w:rPr>
                              <w:t>まから</w:t>
                            </w:r>
                            <w:proofErr w:type="gramEnd"/>
                            <w:r w:rsidRPr="00A8234C">
                              <w:rPr>
                                <w:b/>
                                <w:bCs/>
                                <w:color w:val="333333"/>
                                <w:sz w:val="22"/>
                                <w:szCs w:val="22"/>
                              </w:rPr>
                              <w:t>白いひものような柱頭が伸び出して花粉を受け取る。</w:t>
                            </w:r>
                          </w:p>
                          <w:p w:rsidR="007B3719" w:rsidRPr="00430864" w:rsidRDefault="007B3719" w:rsidP="007B3719">
                            <w:pPr>
                              <w:adjustRightInd w:val="0"/>
                              <w:ind w:left="141" w:hangingChars="64" w:hanging="141"/>
                              <w:rPr>
                                <w:b/>
                                <w:bCs/>
                                <w:color w:val="3399CC"/>
                                <w:sz w:val="22"/>
                                <w:szCs w:val="22"/>
                              </w:rPr>
                            </w:pPr>
                            <w:r w:rsidRPr="00A8234C">
                              <w:rPr>
                                <w:rStyle w:val="ac"/>
                                <w:color w:val="3399CC"/>
                                <w:sz w:val="22"/>
                                <w:szCs w:val="22"/>
                              </w:rPr>
                              <w:t>雄期:</w:t>
                            </w:r>
                            <w:r w:rsidRPr="00A8234C">
                              <w:rPr>
                                <w:rStyle w:val="apple-converted-space"/>
                                <w:b/>
                                <w:bCs/>
                                <w:color w:val="333333"/>
                                <w:sz w:val="22"/>
                                <w:szCs w:val="22"/>
                              </w:rPr>
                              <w:t> </w:t>
                            </w:r>
                            <w:r w:rsidRPr="00A8234C">
                              <w:rPr>
                                <w:b/>
                                <w:bCs/>
                                <w:color w:val="333333"/>
                                <w:sz w:val="22"/>
                                <w:szCs w:val="22"/>
                              </w:rPr>
                              <w:t>花びらが開いて、雄</w:t>
                            </w:r>
                            <w:proofErr w:type="gramStart"/>
                            <w:r w:rsidRPr="00A8234C">
                              <w:rPr>
                                <w:b/>
                                <w:bCs/>
                                <w:color w:val="333333"/>
                                <w:sz w:val="22"/>
                                <w:szCs w:val="22"/>
                              </w:rPr>
                              <w:t>しべが</w:t>
                            </w:r>
                            <w:proofErr w:type="gramEnd"/>
                            <w:r w:rsidRPr="00A8234C">
                              <w:rPr>
                                <w:b/>
                                <w:bCs/>
                                <w:color w:val="333333"/>
                                <w:sz w:val="22"/>
                                <w:szCs w:val="22"/>
                              </w:rPr>
                              <w:t>突き出し、花粉を風に乗せて飛ばす。</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6C1A60AF" id="テキスト ボックス 32" o:spid="_x0000_s1029" type="#_x0000_t202" style="position:absolute;left:0;text-align:left;margin-left:0;margin-top:0;width:2in;height:2in;z-index:251729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" filled="f" strokeweight=".5pt">
                <v:fill o:detectmouseclick="t"/>
                <v:textbox style="mso-fit-shape-to-text:t" inset="5.85pt,.7pt,5.85pt,.7pt">
                  <w:txbxContent>
                    <w:p w:rsidR="007B3719" w:rsidRDefault="007B3719" w:rsidP="007B3719">
                      <w:pPr>
                        <w:adjustRightInd w:val="0"/>
                        <w:ind w:left="141" w:hangingChars="64" w:hanging="141"/>
                        <w:rPr>
                          <w:b/>
                          <w:bCs/>
                          <w:color w:val="333333"/>
                          <w:sz w:val="22"/>
                          <w:szCs w:val="22"/>
                        </w:rPr>
                      </w:pPr>
                      <w:r w:rsidRPr="00A8234C">
                        <w:rPr>
                          <w:rStyle w:val="ac"/>
                          <w:color w:val="333333"/>
                          <w:sz w:val="22"/>
                          <w:szCs w:val="22"/>
                        </w:rPr>
                        <w:t>写真：オオバコ</w:t>
                      </w:r>
                      <w:r w:rsidRPr="00A8234C">
                        <w:rPr>
                          <w:b/>
                          <w:bCs/>
                          <w:color w:val="333333"/>
                          <w:sz w:val="22"/>
                          <w:szCs w:val="22"/>
                        </w:rPr>
                        <w:t>下から順にまず雌</w:t>
                      </w:r>
                      <w:proofErr w:type="gramStart"/>
                      <w:r w:rsidRPr="00A8234C">
                        <w:rPr>
                          <w:b/>
                          <w:bCs/>
                          <w:color w:val="333333"/>
                          <w:sz w:val="22"/>
                          <w:szCs w:val="22"/>
                        </w:rPr>
                        <w:t>しべが</w:t>
                      </w:r>
                      <w:proofErr w:type="gramEnd"/>
                      <w:r w:rsidRPr="00A8234C">
                        <w:rPr>
                          <w:b/>
                          <w:bCs/>
                          <w:color w:val="333333"/>
                          <w:sz w:val="22"/>
                          <w:szCs w:val="22"/>
                        </w:rPr>
                        <w:t>出て、次に雄</w:t>
                      </w:r>
                      <w:proofErr w:type="gramStart"/>
                      <w:r w:rsidRPr="00A8234C">
                        <w:rPr>
                          <w:b/>
                          <w:bCs/>
                          <w:color w:val="333333"/>
                          <w:sz w:val="22"/>
                          <w:szCs w:val="22"/>
                        </w:rPr>
                        <w:t>しべが</w:t>
                      </w:r>
                      <w:proofErr w:type="gramEnd"/>
                      <w:r w:rsidRPr="00A8234C">
                        <w:rPr>
                          <w:b/>
                          <w:bCs/>
                          <w:color w:val="333333"/>
                          <w:sz w:val="22"/>
                          <w:szCs w:val="22"/>
                        </w:rPr>
                        <w:t>伸び出していく。</w:t>
                      </w:r>
                    </w:p>
                    <w:p w:rsidR="007B3719" w:rsidRDefault="007B3719" w:rsidP="007B3719">
                      <w:pPr>
                        <w:adjustRightInd w:val="0"/>
                        <w:ind w:left="565" w:hangingChars="256" w:hanging="565"/>
                        <w:rPr>
                          <w:b/>
                          <w:bCs/>
                          <w:color w:val="333333"/>
                          <w:sz w:val="22"/>
                          <w:szCs w:val="22"/>
                        </w:rPr>
                      </w:pPr>
                      <w:r w:rsidRPr="00A8234C">
                        <w:rPr>
                          <w:rStyle w:val="ac"/>
                          <w:color w:val="FF9999"/>
                          <w:sz w:val="22"/>
                          <w:szCs w:val="22"/>
                        </w:rPr>
                        <w:t>雌期</w:t>
                      </w:r>
                      <w:r w:rsidRPr="00A8234C">
                        <w:rPr>
                          <w:b/>
                          <w:bCs/>
                          <w:color w:val="333333"/>
                          <w:sz w:val="22"/>
                          <w:szCs w:val="22"/>
                        </w:rPr>
                        <w:t>: 花びら（茶色・半透明で4枚）が閉じた状態で先端のすき</w:t>
                      </w:r>
                      <w:proofErr w:type="gramStart"/>
                      <w:r w:rsidRPr="00A8234C">
                        <w:rPr>
                          <w:b/>
                          <w:bCs/>
                          <w:color w:val="333333"/>
                          <w:sz w:val="22"/>
                          <w:szCs w:val="22"/>
                        </w:rPr>
                        <w:t>まから</w:t>
                      </w:r>
                      <w:proofErr w:type="gramEnd"/>
                      <w:r w:rsidRPr="00A8234C">
                        <w:rPr>
                          <w:b/>
                          <w:bCs/>
                          <w:color w:val="333333"/>
                          <w:sz w:val="22"/>
                          <w:szCs w:val="22"/>
                        </w:rPr>
                        <w:t>白いひものような柱頭が伸び出して花粉を受け取る。</w:t>
                      </w:r>
                    </w:p>
                    <w:p w:rsidR="007B3719" w:rsidRPr="00430864" w:rsidRDefault="007B3719" w:rsidP="007B3719">
                      <w:pPr>
                        <w:adjustRightInd w:val="0"/>
                        <w:ind w:left="141" w:hangingChars="64" w:hanging="141"/>
                        <w:rPr>
                          <w:b/>
                          <w:bCs/>
                          <w:color w:val="3399CC"/>
                          <w:sz w:val="22"/>
                          <w:szCs w:val="22"/>
                        </w:rPr>
                      </w:pPr>
                      <w:r w:rsidRPr="00A8234C">
                        <w:rPr>
                          <w:rStyle w:val="ac"/>
                          <w:color w:val="3399CC"/>
                          <w:sz w:val="22"/>
                          <w:szCs w:val="22"/>
                        </w:rPr>
                        <w:t>雄期:</w:t>
                      </w:r>
                      <w:r w:rsidRPr="00A8234C">
                        <w:rPr>
                          <w:rStyle w:val="apple-converted-space"/>
                          <w:b/>
                          <w:bCs/>
                          <w:color w:val="333333"/>
                          <w:sz w:val="22"/>
                          <w:szCs w:val="22"/>
                        </w:rPr>
                        <w:t> </w:t>
                      </w:r>
                      <w:r w:rsidRPr="00A8234C">
                        <w:rPr>
                          <w:b/>
                          <w:bCs/>
                          <w:color w:val="333333"/>
                          <w:sz w:val="22"/>
                          <w:szCs w:val="22"/>
                        </w:rPr>
                        <w:t>花びらが開いて、雄</w:t>
                      </w:r>
                      <w:proofErr w:type="gramStart"/>
                      <w:r w:rsidRPr="00A8234C">
                        <w:rPr>
                          <w:b/>
                          <w:bCs/>
                          <w:color w:val="333333"/>
                          <w:sz w:val="22"/>
                          <w:szCs w:val="22"/>
                        </w:rPr>
                        <w:t>しべが</w:t>
                      </w:r>
                      <w:proofErr w:type="gramEnd"/>
                      <w:r w:rsidRPr="00A8234C">
                        <w:rPr>
                          <w:b/>
                          <w:bCs/>
                          <w:color w:val="333333"/>
                          <w:sz w:val="22"/>
                          <w:szCs w:val="22"/>
                        </w:rPr>
                        <w:t>突き出し、花粉を風に乗せて飛ばす。</w:t>
                      </w:r>
                    </w:p>
                  </w:txbxContent>
                </v:textbox>
                <w10:wrap type="square"/>
              </v:shape>
            </w:pict>
          </mc:Fallback>
        </mc:AlternateContent>
      </w:r>
      <w:r w:rsidR="00A8234C" w:rsidRPr="00A8234C">
        <w:rPr>
          <w:b/>
          <w:bCs/>
          <w:color w:val="333333"/>
          <w:sz w:val="22"/>
          <w:szCs w:val="22"/>
        </w:rPr>
        <w:t> </w:t>
      </w:r>
    </w:p>
    <w:p w:rsidR="00A8234C" w:rsidRPr="00A8234C" w:rsidRDefault="00A8234C" w:rsidP="00A00025">
      <w:pPr>
        <w:pStyle w:val="Web"/>
        <w:adjustRightInd w:val="0"/>
        <w:spacing w:before="0" w:beforeAutospacing="0" w:after="0" w:afterAutospacing="0"/>
        <w:ind w:firstLineChars="128" w:firstLine="283"/>
        <w:rPr>
          <w:b/>
          <w:bCs/>
          <w:color w:val="333333"/>
          <w:sz w:val="22"/>
          <w:szCs w:val="22"/>
        </w:rPr>
      </w:pPr>
      <w:r w:rsidRPr="00A8234C">
        <w:rPr>
          <w:b/>
          <w:bCs/>
          <w:color w:val="333333"/>
          <w:sz w:val="22"/>
          <w:szCs w:val="22"/>
        </w:rPr>
        <w:t>性転換をする花の多くでは、咲いている間に雄</w:t>
      </w:r>
      <w:proofErr w:type="gramStart"/>
      <w:r w:rsidRPr="00A8234C">
        <w:rPr>
          <w:b/>
          <w:bCs/>
          <w:color w:val="333333"/>
          <w:sz w:val="22"/>
          <w:szCs w:val="22"/>
        </w:rPr>
        <w:t>しべと</w:t>
      </w:r>
      <w:proofErr w:type="gramEnd"/>
      <w:r w:rsidRPr="00A8234C">
        <w:rPr>
          <w:b/>
          <w:bCs/>
          <w:color w:val="333333"/>
          <w:sz w:val="22"/>
          <w:szCs w:val="22"/>
        </w:rPr>
        <w:t>雌</w:t>
      </w:r>
      <w:proofErr w:type="gramStart"/>
      <w:r w:rsidRPr="00A8234C">
        <w:rPr>
          <w:b/>
          <w:bCs/>
          <w:color w:val="333333"/>
          <w:sz w:val="22"/>
          <w:szCs w:val="22"/>
        </w:rPr>
        <w:t>しべが</w:t>
      </w:r>
      <w:proofErr w:type="gramEnd"/>
      <w:r w:rsidRPr="00A8234C">
        <w:rPr>
          <w:b/>
          <w:bCs/>
          <w:color w:val="333333"/>
          <w:sz w:val="22"/>
          <w:szCs w:val="22"/>
        </w:rPr>
        <w:t>ダイナミックに位置を変えます。雄期から雌期に移るとき、雄</w:t>
      </w:r>
      <w:proofErr w:type="gramStart"/>
      <w:r w:rsidRPr="00A8234C">
        <w:rPr>
          <w:b/>
          <w:bCs/>
          <w:color w:val="333333"/>
          <w:sz w:val="22"/>
          <w:szCs w:val="22"/>
        </w:rPr>
        <w:t>しべは</w:t>
      </w:r>
      <w:proofErr w:type="gramEnd"/>
      <w:r w:rsidRPr="00A8234C">
        <w:rPr>
          <w:b/>
          <w:bCs/>
          <w:color w:val="333333"/>
          <w:sz w:val="22"/>
          <w:szCs w:val="22"/>
        </w:rPr>
        <w:t>取れて</w:t>
      </w:r>
      <w:proofErr w:type="gramStart"/>
      <w:r w:rsidRPr="00A8234C">
        <w:rPr>
          <w:b/>
          <w:bCs/>
          <w:color w:val="333333"/>
          <w:sz w:val="22"/>
          <w:szCs w:val="22"/>
        </w:rPr>
        <w:t>落ちたり</w:t>
      </w:r>
      <w:proofErr w:type="gramEnd"/>
      <w:r w:rsidRPr="00A8234C">
        <w:rPr>
          <w:b/>
          <w:bCs/>
          <w:color w:val="333333"/>
          <w:sz w:val="22"/>
          <w:szCs w:val="22"/>
        </w:rPr>
        <w:t>（例: ヤツデ）、</w:t>
      </w:r>
      <w:proofErr w:type="gramStart"/>
      <w:r w:rsidRPr="00A8234C">
        <w:rPr>
          <w:b/>
          <w:bCs/>
          <w:color w:val="333333"/>
          <w:sz w:val="22"/>
          <w:szCs w:val="22"/>
        </w:rPr>
        <w:t>ぐたっと</w:t>
      </w:r>
      <w:proofErr w:type="gramEnd"/>
      <w:r w:rsidRPr="00A8234C">
        <w:rPr>
          <w:b/>
          <w:bCs/>
          <w:color w:val="333333"/>
          <w:sz w:val="22"/>
          <w:szCs w:val="22"/>
        </w:rPr>
        <w:t>倒れて（例: クサギ）雌</w:t>
      </w:r>
      <w:proofErr w:type="gramStart"/>
      <w:r w:rsidRPr="00A8234C">
        <w:rPr>
          <w:b/>
          <w:bCs/>
          <w:color w:val="333333"/>
          <w:sz w:val="22"/>
          <w:szCs w:val="22"/>
        </w:rPr>
        <w:t>しべに</w:t>
      </w:r>
      <w:proofErr w:type="gramEnd"/>
      <w:r w:rsidRPr="00A8234C">
        <w:rPr>
          <w:b/>
          <w:bCs/>
          <w:color w:val="333333"/>
          <w:sz w:val="22"/>
          <w:szCs w:val="22"/>
        </w:rPr>
        <w:t>場所を譲ります。逆に、雌</w:t>
      </w:r>
      <w:proofErr w:type="gramStart"/>
      <w:r w:rsidRPr="00A8234C">
        <w:rPr>
          <w:b/>
          <w:bCs/>
          <w:color w:val="333333"/>
          <w:sz w:val="22"/>
          <w:szCs w:val="22"/>
        </w:rPr>
        <w:t>しべは</w:t>
      </w:r>
      <w:proofErr w:type="gramEnd"/>
      <w:r w:rsidRPr="00A8234C">
        <w:rPr>
          <w:b/>
          <w:bCs/>
          <w:color w:val="333333"/>
          <w:sz w:val="22"/>
          <w:szCs w:val="22"/>
        </w:rPr>
        <w:t>成長したり、先端が大きく開いたり、雄</w:t>
      </w:r>
      <w:proofErr w:type="gramStart"/>
      <w:r w:rsidRPr="00A8234C">
        <w:rPr>
          <w:b/>
          <w:bCs/>
          <w:color w:val="333333"/>
          <w:sz w:val="22"/>
          <w:szCs w:val="22"/>
        </w:rPr>
        <w:t>しべと</w:t>
      </w:r>
      <w:proofErr w:type="gramEnd"/>
      <w:r w:rsidRPr="00A8234C">
        <w:rPr>
          <w:b/>
          <w:bCs/>
          <w:color w:val="333333"/>
          <w:sz w:val="22"/>
          <w:szCs w:val="22"/>
        </w:rPr>
        <w:t>入れ替わるようにせり上がって存在感を高めます。</w:t>
      </w:r>
    </w:p>
    <w:p w:rsidR="00A8234C" w:rsidRPr="00A8234C" w:rsidRDefault="00A8234C" w:rsidP="00A00025">
      <w:pPr>
        <w:pStyle w:val="Web"/>
        <w:adjustRightInd w:val="0"/>
        <w:spacing w:before="0" w:beforeAutospacing="0" w:after="0" w:afterAutospacing="0"/>
        <w:ind w:firstLineChars="128" w:firstLine="283"/>
        <w:rPr>
          <w:b/>
          <w:bCs/>
          <w:color w:val="333333"/>
          <w:sz w:val="22"/>
          <w:szCs w:val="22"/>
        </w:rPr>
      </w:pPr>
      <w:r w:rsidRPr="00A8234C">
        <w:rPr>
          <w:b/>
          <w:bCs/>
          <w:color w:val="333333"/>
          <w:sz w:val="22"/>
          <w:szCs w:val="22"/>
        </w:rPr>
        <w:t>花の観察では、花びらに眼を奪われがちですが、雄</w:t>
      </w:r>
      <w:proofErr w:type="gramStart"/>
      <w:r w:rsidRPr="00A8234C">
        <w:rPr>
          <w:b/>
          <w:bCs/>
          <w:color w:val="333333"/>
          <w:sz w:val="22"/>
          <w:szCs w:val="22"/>
        </w:rPr>
        <w:t>しべと</w:t>
      </w:r>
      <w:proofErr w:type="gramEnd"/>
      <w:r w:rsidRPr="00A8234C">
        <w:rPr>
          <w:b/>
          <w:bCs/>
          <w:color w:val="333333"/>
          <w:sz w:val="22"/>
          <w:szCs w:val="22"/>
        </w:rPr>
        <w:t>雌</w:t>
      </w:r>
      <w:proofErr w:type="gramStart"/>
      <w:r w:rsidRPr="00A8234C">
        <w:rPr>
          <w:b/>
          <w:bCs/>
          <w:color w:val="333333"/>
          <w:sz w:val="22"/>
          <w:szCs w:val="22"/>
        </w:rPr>
        <w:t>しべに</w:t>
      </w:r>
      <w:proofErr w:type="gramEnd"/>
      <w:r w:rsidRPr="00A8234C">
        <w:rPr>
          <w:b/>
          <w:bCs/>
          <w:color w:val="333333"/>
          <w:sz w:val="22"/>
          <w:szCs w:val="22"/>
        </w:rPr>
        <w:t>注目してみましょう。並んで咲いている複数の花を比べると、雄期と雌期の違いを見つけることができるかもしれません。そこには、身近な花の巧みで力強いしくみがあります。</w:t>
      </w:r>
    </w:p>
    <w:p w:rsidR="00A8234C" w:rsidRPr="00A8234C" w:rsidRDefault="00A8234C" w:rsidP="00A00025">
      <w:pPr>
        <w:pStyle w:val="Web"/>
        <w:adjustRightInd w:val="0"/>
        <w:spacing w:before="0" w:beforeAutospacing="0" w:after="0" w:afterAutospacing="0"/>
        <w:ind w:firstLineChars="128" w:firstLine="283"/>
        <w:rPr>
          <w:b/>
          <w:bCs/>
          <w:color w:val="333333"/>
          <w:sz w:val="22"/>
          <w:szCs w:val="22"/>
        </w:rPr>
      </w:pPr>
      <w:r w:rsidRPr="00A8234C">
        <w:rPr>
          <w:b/>
          <w:bCs/>
          <w:color w:val="333333"/>
          <w:sz w:val="22"/>
          <w:szCs w:val="22"/>
        </w:rPr>
        <w:t> </w:t>
      </w:r>
    </w:p>
    <w:p w:rsidR="00DB5F7B" w:rsidRPr="00A00025" w:rsidRDefault="00A00025" w:rsidP="00A00025">
      <w:pPr>
        <w:adjustRightInd w:val="0"/>
        <w:rPr>
          <w:rFonts w:hint="eastAsia"/>
          <w:b/>
          <w:bCs/>
          <w:sz w:val="22"/>
          <w:szCs w:val="22"/>
        </w:rPr>
      </w:pPr>
      <w:r w:rsidRPr="00A00025">
        <w:rPr>
          <w:b/>
          <w:bCs/>
          <w:sz w:val="22"/>
          <w:szCs w:val="22"/>
        </w:rPr>
        <w:lastRenderedPageBreak/>
        <w:drawing>
          <wp:inline distT="0" distB="0" distL="0" distR="0" wp14:anchorId="111FEAC3" wp14:editId="4D03AA61">
            <wp:extent cx="5676900" cy="6870700"/>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76900" cy="6870700"/>
                    </a:xfrm>
                    <a:prstGeom prst="rect">
                      <a:avLst/>
                    </a:prstGeom>
                  </pic:spPr>
                </pic:pic>
              </a:graphicData>
            </a:graphic>
          </wp:inline>
        </w:drawing>
      </w:r>
    </w:p>
    <w:p w:rsidR="007B3719" w:rsidRDefault="003878DF" w:rsidP="004F25B9">
      <w:pPr>
        <w:autoSpaceDE w:val="0"/>
        <w:autoSpaceDN w:val="0"/>
        <w:adjustRightInd w:val="0"/>
        <w:ind w:firstLineChars="115" w:firstLine="254"/>
        <w:jc w:val="center"/>
        <w:rPr>
          <w:b/>
          <w:bCs/>
          <w:color w:val="FF0000"/>
        </w:rPr>
      </w:pPr>
      <w:r>
        <w:rPr>
          <w:rFonts w:ascii="Helvetica Neue" w:hAnsi="Helvetica Neue"/>
          <w:b/>
          <w:bCs/>
          <w:noProof/>
          <w:color w:val="333333"/>
          <w:sz w:val="22"/>
          <w:szCs w:val="22"/>
        </w:rPr>
        <mc:AlternateContent>
          <mc:Choice Requires="wps">
            <w:drawing>
              <wp:anchor distT="0" distB="0" distL="114300" distR="114300" simplePos="0" relativeHeight="251732992" behindDoc="0" locked="0" layoutInCell="1" allowOverlap="1" wp14:anchorId="2F6ED85A" wp14:editId="4A6EC2C5">
                <wp:simplePos x="0" y="0"/>
                <wp:positionH relativeFrom="column">
                  <wp:posOffset>718557</wp:posOffset>
                </wp:positionH>
                <wp:positionV relativeFrom="paragraph">
                  <wp:posOffset>62865</wp:posOffset>
                </wp:positionV>
                <wp:extent cx="5233604" cy="359454"/>
                <wp:effectExtent l="0" t="0" r="12065" b="8890"/>
                <wp:wrapNone/>
                <wp:docPr id="38" name="テキスト ボックス 38"/>
                <wp:cNvGraphicFramePr/>
                <a:graphic xmlns:a="http://schemas.openxmlformats.org/drawingml/2006/main">
                  <a:graphicData uri="http://schemas.microsoft.com/office/word/2010/wordprocessingShape">
                    <wps:wsp>
                      <wps:cNvSpPr txBox="1"/>
                      <wps:spPr>
                        <a:xfrm>
                          <a:off x="0" y="0"/>
                          <a:ext cx="5233604" cy="359454"/>
                        </a:xfrm>
                        <a:prstGeom prst="rect">
                          <a:avLst/>
                        </a:prstGeom>
                        <a:solidFill>
                          <a:schemeClr val="lt1"/>
                        </a:solidFill>
                        <a:ln w="6350">
                          <a:solidFill>
                            <a:prstClr val="black"/>
                          </a:solidFill>
                        </a:ln>
                      </wps:spPr>
                      <wps:txbx>
                        <w:txbxContent>
                          <w:p w:rsidR="003878DF" w:rsidRPr="003878DF" w:rsidRDefault="003878DF" w:rsidP="003878DF">
                            <w:pPr>
                              <w:pStyle w:val="1"/>
                              <w:adjustRightInd w:val="0"/>
                              <w:rPr>
                                <w:rFonts w:ascii="ＭＳ Ｐゴシック" w:eastAsia="ＭＳ Ｐゴシック" w:hAnsi="ＭＳ Ｐゴシック" w:cs="ＭＳ Ｐゴシック" w:hint="eastAsia"/>
                                <w:b/>
                                <w:bCs/>
                                <w:color w:val="333333"/>
                                <w:sz w:val="22"/>
                                <w:szCs w:val="22"/>
                              </w:rPr>
                            </w:pPr>
                            <w:r w:rsidRPr="003878DF">
                              <w:rPr>
                                <w:rFonts w:ascii="ＭＳ Ｐゴシック" w:eastAsia="ＭＳ Ｐゴシック" w:hAnsi="ＭＳ Ｐゴシック"/>
                                <w:b/>
                                <w:bCs/>
                                <w:color w:val="333333"/>
                                <w:sz w:val="22"/>
                                <w:szCs w:val="22"/>
                              </w:rPr>
                              <w:t>今日からはじめる自然観察「</w:t>
                            </w:r>
                            <w:r>
                              <w:rPr>
                                <w:rFonts w:ascii="ＭＳ Ｐゴシック" w:eastAsia="ＭＳ Ｐゴシック" w:hAnsi="ＭＳ Ｐゴシック" w:hint="eastAsia"/>
                                <w:b/>
                                <w:bCs/>
                                <w:color w:val="333333"/>
                                <w:sz w:val="22"/>
                                <w:szCs w:val="22"/>
                              </w:rPr>
                              <w:t>あれ？昨日と違う！花の性転換</w:t>
                            </w:r>
                            <w:r w:rsidRPr="003878DF">
                              <w:rPr>
                                <w:rFonts w:ascii="ＭＳ Ｐゴシック" w:eastAsia="ＭＳ Ｐゴシック" w:hAnsi="ＭＳ Ｐゴシック"/>
                                <w:b/>
                                <w:bCs/>
                                <w:color w:val="333333"/>
                                <w:sz w:val="22"/>
                                <w:szCs w:val="22"/>
                              </w:rPr>
                              <w:t>」</w:t>
                            </w:r>
                            <w:proofErr w:type="spellStart"/>
                            <w:r w:rsidRPr="003878DF">
                              <w:rPr>
                                <w:rFonts w:ascii="ＭＳ Ｐゴシック" w:eastAsia="ＭＳ Ｐゴシック" w:hAnsi="ＭＳ Ｐゴシック"/>
                                <w:b/>
                                <w:bCs/>
                                <w:sz w:val="22"/>
                                <w:szCs w:val="22"/>
                              </w:rPr>
                              <w:t>nacs</w:t>
                            </w:r>
                            <w:proofErr w:type="spellEnd"/>
                            <w:r w:rsidRPr="003878DF">
                              <w:rPr>
                                <w:rFonts w:ascii="ＭＳ Ｐゴシック" w:eastAsia="ＭＳ Ｐゴシック" w:hAnsi="ＭＳ Ｐゴシック"/>
                                <w:b/>
                                <w:bCs/>
                                <w:sz w:val="22"/>
                                <w:szCs w:val="22"/>
                              </w:rPr>
                              <w:t>-</w:t>
                            </w:r>
                            <w:proofErr w:type="gramStart"/>
                            <w:r w:rsidRPr="003878DF">
                              <w:rPr>
                                <w:rFonts w:ascii="ＭＳ Ｐゴシック" w:eastAsia="ＭＳ Ｐゴシック" w:hAnsi="ＭＳ Ｐゴシック"/>
                                <w:b/>
                                <w:bCs/>
                                <w:sz w:val="22"/>
                                <w:szCs w:val="22"/>
                              </w:rPr>
                              <w:t>j</w:t>
                            </w:r>
                            <w:proofErr w:type="gramEnd"/>
                            <w:r w:rsidRPr="003878DF">
                              <w:rPr>
                                <w:rFonts w:ascii="ＭＳ Ｐゴシック" w:eastAsia="ＭＳ Ｐゴシック" w:hAnsi="ＭＳ Ｐゴシック" w:hint="eastAsia"/>
                                <w:b/>
                                <w:bCs/>
                                <w:sz w:val="22"/>
                                <w:szCs w:val="22"/>
                              </w:rPr>
                              <w:t>資料より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ED85A" id="テキスト ボックス 38" o:spid="_x0000_s1030" type="#_x0000_t202" style="position:absolute;left:0;text-align:left;margin-left:56.6pt;margin-top:4.95pt;width:412.1pt;height:28.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" fillcolor="white [3201]" strokeweight=".5pt">
                <v:textbox>
                  <w:txbxContent>
                    <w:p w:rsidR="003878DF" w:rsidRPr="003878DF" w:rsidRDefault="003878DF" w:rsidP="003878DF">
                      <w:pPr>
                        <w:pStyle w:val="1"/>
                        <w:adjustRightInd w:val="0"/>
                        <w:rPr>
                          <w:rFonts w:ascii="ＭＳ Ｐゴシック" w:eastAsia="ＭＳ Ｐゴシック" w:hAnsi="ＭＳ Ｐゴシック" w:cs="ＭＳ Ｐゴシック" w:hint="eastAsia"/>
                          <w:b/>
                          <w:bCs/>
                          <w:color w:val="333333"/>
                          <w:sz w:val="22"/>
                          <w:szCs w:val="22"/>
                        </w:rPr>
                      </w:pPr>
                      <w:r w:rsidRPr="003878DF">
                        <w:rPr>
                          <w:rFonts w:ascii="ＭＳ Ｐゴシック" w:eastAsia="ＭＳ Ｐゴシック" w:hAnsi="ＭＳ Ｐゴシック"/>
                          <w:b/>
                          <w:bCs/>
                          <w:color w:val="333333"/>
                          <w:sz w:val="22"/>
                          <w:szCs w:val="22"/>
                        </w:rPr>
                        <w:t>今日からはじめる自然観察「</w:t>
                      </w:r>
                      <w:r>
                        <w:rPr>
                          <w:rFonts w:ascii="ＭＳ Ｐゴシック" w:eastAsia="ＭＳ Ｐゴシック" w:hAnsi="ＭＳ Ｐゴシック" w:hint="eastAsia"/>
                          <w:b/>
                          <w:bCs/>
                          <w:color w:val="333333"/>
                          <w:sz w:val="22"/>
                          <w:szCs w:val="22"/>
                        </w:rPr>
                        <w:t>あれ？昨日と違う！花の性転換</w:t>
                      </w:r>
                      <w:r w:rsidRPr="003878DF">
                        <w:rPr>
                          <w:rFonts w:ascii="ＭＳ Ｐゴシック" w:eastAsia="ＭＳ Ｐゴシック" w:hAnsi="ＭＳ Ｐゴシック"/>
                          <w:b/>
                          <w:bCs/>
                          <w:color w:val="333333"/>
                          <w:sz w:val="22"/>
                          <w:szCs w:val="22"/>
                        </w:rPr>
                        <w:t>」</w:t>
                      </w:r>
                      <w:proofErr w:type="spellStart"/>
                      <w:r w:rsidRPr="003878DF">
                        <w:rPr>
                          <w:rFonts w:ascii="ＭＳ Ｐゴシック" w:eastAsia="ＭＳ Ｐゴシック" w:hAnsi="ＭＳ Ｐゴシック"/>
                          <w:b/>
                          <w:bCs/>
                          <w:sz w:val="22"/>
                          <w:szCs w:val="22"/>
                        </w:rPr>
                        <w:t>nacs</w:t>
                      </w:r>
                      <w:proofErr w:type="spellEnd"/>
                      <w:r w:rsidRPr="003878DF">
                        <w:rPr>
                          <w:rFonts w:ascii="ＭＳ Ｐゴシック" w:eastAsia="ＭＳ Ｐゴシック" w:hAnsi="ＭＳ Ｐゴシック"/>
                          <w:b/>
                          <w:bCs/>
                          <w:sz w:val="22"/>
                          <w:szCs w:val="22"/>
                        </w:rPr>
                        <w:t>-</w:t>
                      </w:r>
                      <w:proofErr w:type="gramStart"/>
                      <w:r w:rsidRPr="003878DF">
                        <w:rPr>
                          <w:rFonts w:ascii="ＭＳ Ｐゴシック" w:eastAsia="ＭＳ Ｐゴシック" w:hAnsi="ＭＳ Ｐゴシック"/>
                          <w:b/>
                          <w:bCs/>
                          <w:sz w:val="22"/>
                          <w:szCs w:val="22"/>
                        </w:rPr>
                        <w:t>j</w:t>
                      </w:r>
                      <w:proofErr w:type="gramEnd"/>
                      <w:r w:rsidRPr="003878DF">
                        <w:rPr>
                          <w:rFonts w:ascii="ＭＳ Ｐゴシック" w:eastAsia="ＭＳ Ｐゴシック" w:hAnsi="ＭＳ Ｐゴシック" w:hint="eastAsia"/>
                          <w:b/>
                          <w:bCs/>
                          <w:sz w:val="22"/>
                          <w:szCs w:val="22"/>
                        </w:rPr>
                        <w:t>資料より</w:t>
                      </w:r>
                    </w:p>
                  </w:txbxContent>
                </v:textbox>
              </v:shape>
            </w:pict>
          </mc:Fallback>
        </mc:AlternateContent>
      </w:r>
    </w:p>
    <w:p w:rsidR="003878DF" w:rsidRDefault="003878DF" w:rsidP="004F25B9">
      <w:pPr>
        <w:autoSpaceDE w:val="0"/>
        <w:autoSpaceDN w:val="0"/>
        <w:adjustRightInd w:val="0"/>
        <w:ind w:firstLineChars="115" w:firstLine="277"/>
        <w:jc w:val="center"/>
        <w:rPr>
          <w:b/>
          <w:bCs/>
          <w:color w:val="FF0000"/>
        </w:rPr>
      </w:pPr>
    </w:p>
    <w:p w:rsidR="003878DF" w:rsidRDefault="003878DF" w:rsidP="004F25B9">
      <w:pPr>
        <w:autoSpaceDE w:val="0"/>
        <w:autoSpaceDN w:val="0"/>
        <w:adjustRightInd w:val="0"/>
        <w:ind w:firstLineChars="115" w:firstLine="277"/>
        <w:jc w:val="center"/>
        <w:rPr>
          <w:rFonts w:hint="eastAsia"/>
          <w:b/>
          <w:bCs/>
          <w:color w:val="FF0000"/>
        </w:rPr>
      </w:pPr>
    </w:p>
    <w:p w:rsidR="003878DF" w:rsidRPr="00A8234C" w:rsidRDefault="00DB5F7B" w:rsidP="003878DF">
      <w:pPr>
        <w:autoSpaceDE w:val="0"/>
        <w:autoSpaceDN w:val="0"/>
        <w:adjustRightInd w:val="0"/>
        <w:ind w:firstLineChars="115" w:firstLine="277"/>
        <w:jc w:val="center"/>
        <w:rPr>
          <w:rFonts w:hint="eastAsia"/>
          <w:b/>
          <w:bCs/>
          <w:color w:val="FF0000"/>
        </w:rPr>
      </w:pPr>
      <w:r w:rsidRPr="00A8234C">
        <w:rPr>
          <w:b/>
          <w:bCs/>
          <w:color w:val="FF0000"/>
        </w:rPr>
        <w:t>メスの株から精子発見</w:t>
      </w:r>
    </w:p>
    <w:p w:rsidR="00DB5F7B" w:rsidRPr="00C620C8" w:rsidRDefault="004F25B9" w:rsidP="00B166B8">
      <w:pPr>
        <w:autoSpaceDE w:val="0"/>
        <w:autoSpaceDN w:val="0"/>
        <w:adjustRightInd w:val="0"/>
        <w:ind w:firstLineChars="115" w:firstLine="254"/>
        <w:rPr>
          <w:b/>
          <w:bCs/>
          <w:color w:val="000000" w:themeColor="text1"/>
          <w:sz w:val="22"/>
          <w:szCs w:val="22"/>
        </w:rPr>
      </w:pPr>
      <w:r w:rsidRPr="00C620C8">
        <w:rPr>
          <w:rFonts w:hint="eastAsia"/>
          <w:b/>
          <w:bCs/>
          <w:color w:val="000000" w:themeColor="text1"/>
          <w:sz w:val="22"/>
          <w:szCs w:val="22"/>
        </w:rPr>
        <w:t>イチョウ</w:t>
      </w:r>
      <w:r w:rsidR="00DB5F7B" w:rsidRPr="00C620C8">
        <w:rPr>
          <w:rFonts w:hint="eastAsia"/>
          <w:b/>
          <w:bCs/>
          <w:color w:val="000000" w:themeColor="text1"/>
          <w:sz w:val="22"/>
          <w:szCs w:val="22"/>
        </w:rPr>
        <w:t>はシダ植物全盛の時代から針葉樹とも広葉樹とも違った道を生き続けてきました。世界に分布を広げていた時代もあったのですが、仲間はすべて化</w:t>
      </w:r>
      <w:r w:rsidR="00DB5F7B" w:rsidRPr="00C620C8">
        <w:rPr>
          <w:b/>
          <w:bCs/>
          <w:color w:val="000000" w:themeColor="text1"/>
          <w:sz w:val="22"/>
          <w:szCs w:val="22"/>
        </w:rPr>
        <w:t>石となり、生き続けている種類は</w:t>
      </w:r>
      <w:r w:rsidRPr="00C620C8">
        <w:rPr>
          <w:rFonts w:hint="eastAsia"/>
          <w:b/>
          <w:bCs/>
          <w:color w:val="000000" w:themeColor="text1"/>
          <w:sz w:val="22"/>
          <w:szCs w:val="22"/>
        </w:rPr>
        <w:t>イチョウ</w:t>
      </w:r>
      <w:r w:rsidR="00DB5F7B" w:rsidRPr="00C620C8">
        <w:rPr>
          <w:rFonts w:hint="eastAsia"/>
          <w:b/>
          <w:bCs/>
          <w:color w:val="000000" w:themeColor="text1"/>
          <w:sz w:val="22"/>
          <w:szCs w:val="22"/>
        </w:rPr>
        <w:t>だけです。中国から日本に伝わった</w:t>
      </w:r>
      <w:r w:rsidRPr="00C620C8">
        <w:rPr>
          <w:rFonts w:hint="eastAsia"/>
          <w:b/>
          <w:bCs/>
          <w:color w:val="000000" w:themeColor="text1"/>
          <w:sz w:val="22"/>
          <w:szCs w:val="22"/>
        </w:rPr>
        <w:t>イチョウ</w:t>
      </w:r>
      <w:r w:rsidR="00DB5F7B" w:rsidRPr="00C620C8">
        <w:rPr>
          <w:rFonts w:hint="eastAsia"/>
          <w:b/>
          <w:bCs/>
          <w:color w:val="000000" w:themeColor="text1"/>
          <w:sz w:val="22"/>
          <w:szCs w:val="22"/>
        </w:rPr>
        <w:t>は、明治時代世界的な発見で脚光を浴びます。樹木にも動物と同じょ</w:t>
      </w:r>
      <w:r w:rsidRPr="00C620C8">
        <w:rPr>
          <w:rFonts w:hint="eastAsia"/>
          <w:b/>
          <w:bCs/>
          <w:color w:val="000000" w:themeColor="text1"/>
          <w:sz w:val="22"/>
          <w:szCs w:val="22"/>
        </w:rPr>
        <w:t>う</w:t>
      </w:r>
      <w:r w:rsidR="00DB5F7B" w:rsidRPr="00C620C8">
        <w:rPr>
          <w:b/>
          <w:bCs/>
          <w:color w:val="000000" w:themeColor="text1"/>
          <w:sz w:val="22"/>
          <w:szCs w:val="22"/>
        </w:rPr>
        <w:t>に鞭毛を使って泳ぐ精子が存</w:t>
      </w:r>
      <w:r w:rsidR="00DB5F7B" w:rsidRPr="00C620C8">
        <w:rPr>
          <w:rFonts w:hint="eastAsia"/>
          <w:b/>
          <w:bCs/>
          <w:color w:val="000000" w:themeColor="text1"/>
          <w:sz w:val="22"/>
          <w:szCs w:val="22"/>
        </w:rPr>
        <w:t>在することを、東京帝国大学の附属機関だった小石川植物園の平瀬作五郎といぅ技官が発表したのです。今でも</w:t>
      </w:r>
      <w:r w:rsidR="00DB5F7B" w:rsidRPr="00C620C8">
        <w:rPr>
          <w:b/>
          <w:bCs/>
          <w:color w:val="000000" w:themeColor="text1"/>
          <w:sz w:val="22"/>
          <w:szCs w:val="22"/>
        </w:rPr>
        <w:t>残る精子発見の</w:t>
      </w:r>
      <w:r w:rsidRPr="00C620C8">
        <w:rPr>
          <w:rFonts w:hint="eastAsia"/>
          <w:b/>
          <w:bCs/>
          <w:color w:val="000000" w:themeColor="text1"/>
          <w:sz w:val="22"/>
          <w:szCs w:val="22"/>
        </w:rPr>
        <w:t>イチョウ</w:t>
      </w:r>
      <w:r w:rsidR="00DB5F7B" w:rsidRPr="00C620C8">
        <w:rPr>
          <w:b/>
          <w:bCs/>
          <w:color w:val="000000" w:themeColor="text1"/>
          <w:sz w:val="22"/>
          <w:szCs w:val="22"/>
        </w:rPr>
        <w:t xml:space="preserve">の大木はメス </w:t>
      </w:r>
      <w:r w:rsidR="00DB5F7B" w:rsidRPr="00C620C8">
        <w:rPr>
          <w:b/>
          <w:bCs/>
          <w:color w:val="000000" w:themeColor="text1"/>
          <w:sz w:val="22"/>
          <w:szCs w:val="22"/>
        </w:rPr>
        <w:lastRenderedPageBreak/>
        <w:t>株です。</w:t>
      </w:r>
      <w:r w:rsidRPr="00C620C8">
        <w:rPr>
          <w:rFonts w:hint="eastAsia"/>
          <w:b/>
          <w:bCs/>
          <w:color w:val="000000" w:themeColor="text1"/>
          <w:sz w:val="22"/>
          <w:szCs w:val="22"/>
        </w:rPr>
        <w:t>イチョウ</w:t>
      </w:r>
      <w:r w:rsidR="00DB5F7B" w:rsidRPr="00C620C8">
        <w:rPr>
          <w:b/>
          <w:bCs/>
          <w:color w:val="000000" w:themeColor="text1"/>
          <w:sz w:val="22"/>
          <w:szCs w:val="22"/>
        </w:rPr>
        <w:t>は雌雄異種。ギンナンは</w:t>
      </w:r>
      <w:r w:rsidR="00DB5F7B" w:rsidRPr="00C620C8">
        <w:rPr>
          <w:rFonts w:hint="eastAsia"/>
          <w:b/>
          <w:bCs/>
          <w:color w:val="000000" w:themeColor="text1"/>
          <w:sz w:val="22"/>
          <w:szCs w:val="22"/>
        </w:rPr>
        <w:t>メス株になります。精子はギンナンの中で発見されました。</w:t>
      </w:r>
      <w:r w:rsidRPr="00C620C8">
        <w:rPr>
          <w:rFonts w:hint="eastAsia"/>
          <w:b/>
          <w:bCs/>
          <w:color w:val="000000" w:themeColor="text1"/>
          <w:sz w:val="22"/>
          <w:szCs w:val="22"/>
        </w:rPr>
        <w:t>イチョウ</w:t>
      </w:r>
      <w:r w:rsidR="00DB5F7B" w:rsidRPr="00C620C8">
        <w:rPr>
          <w:rFonts w:hint="eastAsia"/>
          <w:b/>
          <w:bCs/>
          <w:color w:val="000000" w:themeColor="text1"/>
          <w:sz w:val="22"/>
          <w:szCs w:val="22"/>
        </w:rPr>
        <w:t>の花は春、葉が展開するとき咲きます。雄花穂は風に花粉を乗せて飛ばす風媒花。雌花は緑色で小さくて目立ちません。先端に水滴を出していて、花粉が水に取り込まれると中に吸い込みます。花粉はギンナンの中で</w:t>
      </w:r>
      <w:r w:rsidR="00DB5F7B" w:rsidRPr="00C620C8">
        <w:rPr>
          <w:b/>
          <w:bCs/>
          <w:color w:val="000000" w:themeColor="text1"/>
          <w:sz w:val="22"/>
          <w:szCs w:val="22"/>
        </w:rPr>
        <w:t>8月まで休眠。成熟したら花粉管を伸ばして精子に変身。8月にはギンナンらしくなっている実(大胞子) の中</w:t>
      </w:r>
      <w:r w:rsidR="00DB5F7B" w:rsidRPr="00C620C8">
        <w:rPr>
          <w:rFonts w:hint="eastAsia"/>
          <w:b/>
          <w:bCs/>
          <w:color w:val="000000" w:themeColor="text1"/>
          <w:sz w:val="22"/>
          <w:szCs w:val="22"/>
        </w:rPr>
        <w:t>にある卵細胞に向かつて泳ぎ出します。この時に発見されました。同じ仕組みはソテ</w:t>
      </w:r>
      <w:r w:rsidR="006A43C9" w:rsidRPr="00C620C8">
        <w:rPr>
          <w:rFonts w:hint="eastAsia"/>
          <w:b/>
          <w:bCs/>
          <w:color w:val="000000" w:themeColor="text1"/>
          <w:sz w:val="22"/>
          <w:szCs w:val="22"/>
        </w:rPr>
        <w:t>ツにもあります。ソテツからも精子が発見されています。</w:t>
      </w:r>
    </w:p>
    <w:p w:rsidR="004F25B9" w:rsidRPr="00C620C8" w:rsidRDefault="004F25B9" w:rsidP="00B166B8">
      <w:pPr>
        <w:autoSpaceDE w:val="0"/>
        <w:autoSpaceDN w:val="0"/>
        <w:adjustRightInd w:val="0"/>
        <w:ind w:firstLineChars="115" w:firstLine="254"/>
        <w:rPr>
          <w:rFonts w:hint="eastAsia"/>
          <w:b/>
          <w:bCs/>
          <w:color w:val="000000" w:themeColor="text1"/>
          <w:sz w:val="22"/>
          <w:szCs w:val="22"/>
        </w:rPr>
      </w:pPr>
    </w:p>
    <w:p w:rsidR="006A43C9" w:rsidRPr="00A8234C" w:rsidRDefault="006A43C9" w:rsidP="004F25B9">
      <w:pPr>
        <w:autoSpaceDE w:val="0"/>
        <w:autoSpaceDN w:val="0"/>
        <w:adjustRightInd w:val="0"/>
        <w:ind w:firstLineChars="115" w:firstLine="277"/>
        <w:jc w:val="center"/>
        <w:rPr>
          <w:rFonts w:hint="eastAsia"/>
          <w:b/>
          <w:bCs/>
          <w:color w:val="FF0000"/>
        </w:rPr>
      </w:pPr>
      <w:r w:rsidRPr="00A8234C">
        <w:rPr>
          <w:b/>
          <w:bCs/>
          <w:color w:val="FF0000"/>
        </w:rPr>
        <w:t>銀杏は恐竜たちの御馳走</w:t>
      </w:r>
    </w:p>
    <w:p w:rsidR="006A43C9" w:rsidRPr="00C620C8" w:rsidRDefault="004F25B9" w:rsidP="00B166B8">
      <w:pPr>
        <w:autoSpaceDE w:val="0"/>
        <w:autoSpaceDN w:val="0"/>
        <w:adjustRightInd w:val="0"/>
        <w:ind w:firstLineChars="115" w:firstLine="254"/>
        <w:rPr>
          <w:b/>
          <w:bCs/>
          <w:color w:val="000000" w:themeColor="text1"/>
          <w:sz w:val="22"/>
          <w:szCs w:val="22"/>
        </w:rPr>
      </w:pPr>
      <w:r w:rsidRPr="00C620C8">
        <w:rPr>
          <w:rFonts w:hint="eastAsia"/>
          <w:b/>
          <w:bCs/>
          <w:color w:val="000000" w:themeColor="text1"/>
          <w:sz w:val="22"/>
          <w:szCs w:val="22"/>
        </w:rPr>
        <w:t>イチョウ</w:t>
      </w:r>
      <w:r w:rsidR="006A43C9" w:rsidRPr="00C620C8">
        <w:rPr>
          <w:rFonts w:hint="eastAsia"/>
          <w:b/>
          <w:bCs/>
          <w:color w:val="000000" w:themeColor="text1"/>
          <w:sz w:val="22"/>
          <w:szCs w:val="22"/>
        </w:rPr>
        <w:t>は人の手で植えられたために人の生活圏にしか生えていません。自生地も消滅しているため絶滅種とされています。日本では大切に育てられてきたため</w:t>
      </w:r>
      <w:r w:rsidR="006A43C9" w:rsidRPr="00C620C8">
        <w:rPr>
          <w:b/>
          <w:bCs/>
          <w:color w:val="000000" w:themeColor="text1"/>
          <w:sz w:val="22"/>
          <w:szCs w:val="22"/>
        </w:rPr>
        <w:t>各地</w:t>
      </w:r>
      <w:r w:rsidR="006A43C9" w:rsidRPr="00C620C8">
        <w:rPr>
          <w:rFonts w:hint="eastAsia"/>
          <w:b/>
          <w:bCs/>
          <w:color w:val="000000" w:themeColor="text1"/>
          <w:sz w:val="22"/>
          <w:szCs w:val="22"/>
        </w:rPr>
        <w:t>で巨木が残り</w:t>
      </w:r>
      <w:r w:rsidR="006A43C9" w:rsidRPr="00C620C8">
        <w:rPr>
          <w:b/>
          <w:bCs/>
          <w:color w:val="000000" w:themeColor="text1"/>
          <w:sz w:val="22"/>
          <w:szCs w:val="22"/>
        </w:rPr>
        <w:t>、天然記念物にもなっています。 国内最大の</w:t>
      </w:r>
      <w:r w:rsidRPr="00C620C8">
        <w:rPr>
          <w:rFonts w:hint="eastAsia"/>
          <w:b/>
          <w:bCs/>
          <w:color w:val="000000" w:themeColor="text1"/>
          <w:sz w:val="22"/>
          <w:szCs w:val="22"/>
        </w:rPr>
        <w:t>イチョウ</w:t>
      </w:r>
      <w:r w:rsidR="006A43C9" w:rsidRPr="00C620C8">
        <w:rPr>
          <w:b/>
          <w:bCs/>
          <w:color w:val="000000" w:themeColor="text1"/>
          <w:sz w:val="22"/>
          <w:szCs w:val="22"/>
        </w:rPr>
        <w:t>は青森県深浦の大</w:t>
      </w:r>
      <w:r w:rsidRPr="00C620C8">
        <w:rPr>
          <w:rFonts w:hint="eastAsia"/>
          <w:b/>
          <w:bCs/>
          <w:color w:val="000000" w:themeColor="text1"/>
          <w:sz w:val="22"/>
          <w:szCs w:val="22"/>
        </w:rPr>
        <w:t>イチョウ</w:t>
      </w:r>
      <w:r w:rsidR="006A43C9" w:rsidRPr="00C620C8">
        <w:rPr>
          <w:b/>
          <w:bCs/>
          <w:color w:val="000000" w:themeColor="text1"/>
          <w:sz w:val="22"/>
          <w:szCs w:val="22"/>
        </w:rPr>
        <w:t>です。乳垂れといわれる気根が地面まで達して、しっかり根としての役割を果たしています。</w:t>
      </w:r>
      <w:r w:rsidR="006A43C9" w:rsidRPr="00C620C8">
        <w:rPr>
          <w:rFonts w:hint="eastAsia"/>
          <w:b/>
          <w:bCs/>
          <w:color w:val="000000" w:themeColor="text1"/>
          <w:sz w:val="22"/>
          <w:szCs w:val="22"/>
        </w:rPr>
        <w:t>葉には植物が海から上陸したときの痕跡があります。鴨の水かきや扇子のように広がった葉の形は、葉脈がニ叉分枝を繰り返しているためにできる形です。葉の</w:t>
      </w:r>
      <w:r w:rsidR="007B3719">
        <w:rPr>
          <w:rFonts w:hint="eastAsia"/>
          <w:b/>
          <w:bCs/>
          <w:color w:val="000000" w:themeColor="text1"/>
          <w:sz w:val="22"/>
          <w:szCs w:val="22"/>
        </w:rPr>
        <w:t>カーブ</w:t>
      </w:r>
      <w:r w:rsidR="006A43C9" w:rsidRPr="00C620C8">
        <w:rPr>
          <w:rFonts w:hint="eastAsia"/>
          <w:b/>
          <w:bCs/>
          <w:color w:val="000000" w:themeColor="text1"/>
          <w:sz w:val="22"/>
          <w:szCs w:val="22"/>
        </w:rPr>
        <w:t>は対数曲線でもあります。このニ叉分枝は原始的なシダ、</w:t>
      </w:r>
      <w:r w:rsidR="006A43C9" w:rsidRPr="00C620C8">
        <w:rPr>
          <w:b/>
          <w:bCs/>
          <w:color w:val="000000" w:themeColor="text1"/>
          <w:sz w:val="22"/>
          <w:szCs w:val="22"/>
        </w:rPr>
        <w:t>マツバランにみられます。</w:t>
      </w:r>
      <w:r w:rsidRPr="00C620C8">
        <w:rPr>
          <w:rFonts w:hint="eastAsia"/>
          <w:b/>
          <w:bCs/>
          <w:color w:val="000000" w:themeColor="text1"/>
          <w:sz w:val="22"/>
          <w:szCs w:val="22"/>
        </w:rPr>
        <w:t>イチョウ</w:t>
      </w:r>
      <w:r w:rsidR="006A43C9" w:rsidRPr="00C620C8">
        <w:rPr>
          <w:rFonts w:hint="eastAsia"/>
          <w:b/>
          <w:bCs/>
          <w:color w:val="000000" w:themeColor="text1"/>
          <w:sz w:val="22"/>
          <w:szCs w:val="22"/>
        </w:rPr>
        <w:t>は精子を</w:t>
      </w:r>
      <w:proofErr w:type="gramStart"/>
      <w:r w:rsidR="006A43C9" w:rsidRPr="00C620C8">
        <w:rPr>
          <w:rFonts w:hint="eastAsia"/>
          <w:b/>
          <w:bCs/>
          <w:color w:val="000000" w:themeColor="text1"/>
          <w:sz w:val="22"/>
          <w:szCs w:val="22"/>
        </w:rPr>
        <w:t>作ったり</w:t>
      </w:r>
      <w:proofErr w:type="gramEnd"/>
      <w:r w:rsidR="006A43C9" w:rsidRPr="00C620C8">
        <w:rPr>
          <w:rFonts w:hint="eastAsia"/>
          <w:b/>
          <w:bCs/>
          <w:color w:val="000000" w:themeColor="text1"/>
          <w:sz w:val="22"/>
          <w:szCs w:val="22"/>
        </w:rPr>
        <w:t>、原始シダ類の特徴が残る葉には薬効効果もあります。</w:t>
      </w:r>
      <w:r w:rsidRPr="00C620C8">
        <w:rPr>
          <w:rFonts w:hint="eastAsia"/>
          <w:b/>
          <w:bCs/>
          <w:color w:val="000000" w:themeColor="text1"/>
          <w:sz w:val="22"/>
          <w:szCs w:val="22"/>
        </w:rPr>
        <w:t>ジュラ</w:t>
      </w:r>
      <w:r w:rsidR="006A43C9" w:rsidRPr="00C620C8">
        <w:rPr>
          <w:rFonts w:hint="eastAsia"/>
          <w:b/>
          <w:bCs/>
          <w:color w:val="000000" w:themeColor="text1"/>
          <w:sz w:val="22"/>
          <w:szCs w:val="22"/>
        </w:rPr>
        <w:t>紀や白亜紀の草食恐竜は</w:t>
      </w:r>
      <w:r w:rsidRPr="00C620C8">
        <w:rPr>
          <w:rFonts w:hint="eastAsia"/>
          <w:b/>
          <w:bCs/>
          <w:color w:val="000000" w:themeColor="text1"/>
          <w:sz w:val="22"/>
          <w:szCs w:val="22"/>
        </w:rPr>
        <w:t>イチョウ</w:t>
      </w:r>
      <w:r w:rsidR="006A43C9" w:rsidRPr="00C620C8">
        <w:rPr>
          <w:rFonts w:hint="eastAsia"/>
          <w:b/>
          <w:bCs/>
          <w:color w:val="000000" w:themeColor="text1"/>
          <w:sz w:val="22"/>
          <w:szCs w:val="22"/>
        </w:rPr>
        <w:t>葉を食べていたでしょう。葉だけでなく、あの臭気が強い実も草食恐竜の餌でした。恐竜が実を食べても、今人間が食べる部分は堅い内皮に守られているため種子は散布されたでしょう。散布者がいれば樹木は繁栄するのです。現在はタヌキやハクビシンが食べています。ため糞の中に銀杏が残っており発芽もしていますが、とても散布者とはいえません。</w:t>
      </w:r>
    </w:p>
    <w:p w:rsidR="004F25B9" w:rsidRPr="00C620C8" w:rsidRDefault="004F25B9" w:rsidP="00B166B8">
      <w:pPr>
        <w:autoSpaceDE w:val="0"/>
        <w:autoSpaceDN w:val="0"/>
        <w:adjustRightInd w:val="0"/>
        <w:ind w:firstLineChars="115" w:firstLine="254"/>
        <w:rPr>
          <w:rFonts w:hint="eastAsia"/>
          <w:b/>
          <w:bCs/>
          <w:color w:val="000000" w:themeColor="text1"/>
          <w:sz w:val="22"/>
          <w:szCs w:val="22"/>
        </w:rPr>
      </w:pPr>
    </w:p>
    <w:p w:rsidR="00614F86" w:rsidRPr="00A8234C" w:rsidRDefault="00A91F71" w:rsidP="00A91F71">
      <w:pPr>
        <w:autoSpaceDE w:val="0"/>
        <w:autoSpaceDN w:val="0"/>
        <w:adjustRightInd w:val="0"/>
        <w:ind w:firstLineChars="115" w:firstLine="277"/>
        <w:jc w:val="center"/>
        <w:rPr>
          <w:b/>
          <w:bCs/>
          <w:color w:val="FF0000"/>
        </w:rPr>
      </w:pPr>
      <w:r w:rsidRPr="00A8234C">
        <w:rPr>
          <w:rFonts w:hint="eastAsia"/>
          <w:b/>
          <w:bCs/>
          <w:color w:val="FF0000"/>
        </w:rPr>
        <w:t>日陰者の強さ</w:t>
      </w:r>
    </w:p>
    <w:p w:rsidR="00A91F71" w:rsidRPr="00C620C8" w:rsidRDefault="00DF1A99" w:rsidP="00C620C8">
      <w:pPr>
        <w:autoSpaceDE w:val="0"/>
        <w:autoSpaceDN w:val="0"/>
        <w:adjustRightInd w:val="0"/>
        <w:ind w:firstLineChars="115" w:firstLine="276"/>
        <w:rPr>
          <w:b/>
          <w:bCs/>
          <w:color w:val="000000" w:themeColor="text1"/>
          <w:sz w:val="22"/>
          <w:szCs w:val="22"/>
        </w:rPr>
      </w:pPr>
      <w:r>
        <w:rPr>
          <w:noProof/>
        </w:rPr>
        <w:drawing>
          <wp:anchor distT="0" distB="0" distL="114300" distR="114300" simplePos="0" relativeHeight="251714560" behindDoc="0" locked="0" layoutInCell="1" allowOverlap="1" wp14:anchorId="445603A8">
            <wp:simplePos x="0" y="0"/>
            <wp:positionH relativeFrom="column">
              <wp:posOffset>3460667</wp:posOffset>
            </wp:positionH>
            <wp:positionV relativeFrom="paragraph">
              <wp:posOffset>102842</wp:posOffset>
            </wp:positionV>
            <wp:extent cx="2256790" cy="1446530"/>
            <wp:effectExtent l="0" t="0" r="3810" b="1270"/>
            <wp:wrapSquare wrapText="bothSides"/>
            <wp:docPr id="1" name="pic1" descr="xl\media\image16.jpeg">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picture">
                <pic:pic xmlns:pic="http://schemas.openxmlformats.org/drawingml/2006/picture">
                  <pic:nvPicPr>
                    <pic:cNvPr id="16" name="pic1" descr="xl\media\image16.jpeg">
                      <a:extLst>
                        <a:ext uri="{FF2B5EF4-FFF2-40B4-BE49-F238E27FC236}">
                          <a16:creationId xmlns:a16="http://schemas.microsoft.com/office/drawing/2014/main" id="{00000000-0008-0000-0000-000010000000}"/>
                        </a:ext>
                      </a:extLst>
                    </pic:cNvPr>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256790" cy="1446530"/>
                    </a:xfrm>
                    <a:prstGeom prst="rect">
                      <a:avLst/>
                    </a:prstGeom>
                  </pic:spPr>
                </pic:pic>
              </a:graphicData>
            </a:graphic>
            <wp14:sizeRelH relativeFrom="page">
              <wp14:pctWidth>0</wp14:pctWidth>
            </wp14:sizeRelH>
            <wp14:sizeRelV relativeFrom="page">
              <wp14:pctHeight>0</wp14:pctHeight>
            </wp14:sizeRelV>
          </wp:anchor>
        </w:drawing>
      </w:r>
      <w:r w:rsidR="00A91F71" w:rsidRPr="00C620C8">
        <w:rPr>
          <w:rFonts w:hint="eastAsia"/>
          <w:b/>
          <w:bCs/>
          <w:color w:val="000000" w:themeColor="text1"/>
          <w:sz w:val="22"/>
          <w:szCs w:val="22"/>
        </w:rPr>
        <w:t>地面に落ちたドングリがどのようにして立派に育ち、森の主役になっていくのか、考えてみま</w:t>
      </w:r>
      <w:r w:rsidR="00C620C8" w:rsidRPr="00C620C8">
        <w:rPr>
          <w:rFonts w:hint="eastAsia"/>
          <w:b/>
          <w:bCs/>
          <w:color w:val="000000" w:themeColor="text1"/>
          <w:sz w:val="22"/>
          <w:szCs w:val="22"/>
        </w:rPr>
        <w:t>しょう</w:t>
      </w:r>
      <w:r w:rsidR="00A91F71" w:rsidRPr="00C620C8">
        <w:rPr>
          <w:rFonts w:hint="eastAsia"/>
          <w:b/>
          <w:bCs/>
          <w:color w:val="000000" w:themeColor="text1"/>
          <w:sz w:val="22"/>
          <w:szCs w:val="22"/>
        </w:rPr>
        <w:t>。前の年の秋に枝を離れた</w:t>
      </w:r>
      <w:r w:rsidR="003878DF">
        <w:rPr>
          <w:rFonts w:hint="eastAsia"/>
          <w:b/>
          <w:bCs/>
          <w:color w:val="000000" w:themeColor="text1"/>
          <w:sz w:val="22"/>
          <w:szCs w:val="22"/>
        </w:rPr>
        <w:t>コナラ</w:t>
      </w:r>
      <w:r w:rsidR="00A91F71" w:rsidRPr="00C620C8">
        <w:rPr>
          <w:rFonts w:hint="eastAsia"/>
          <w:b/>
          <w:bCs/>
          <w:color w:val="000000" w:themeColor="text1"/>
          <w:sz w:val="22"/>
          <w:szCs w:val="22"/>
        </w:rPr>
        <w:t>のドングリは、落ち葉の陰に着地。湿っていたので、す</w:t>
      </w:r>
      <w:r w:rsidR="00A91F71" w:rsidRPr="00C620C8">
        <w:rPr>
          <w:b/>
          <w:bCs/>
          <w:color w:val="000000" w:themeColor="text1"/>
          <w:sz w:val="22"/>
          <w:szCs w:val="22"/>
        </w:rPr>
        <w:t>ぐに根を出すことに成功しました。ドングリは、とがったほうから根も芽も出ます。冬のあ</w:t>
      </w:r>
      <w:r w:rsidR="00A91F71" w:rsidRPr="00C620C8">
        <w:rPr>
          <w:rFonts w:hint="eastAsia"/>
          <w:b/>
          <w:bCs/>
          <w:color w:val="000000" w:themeColor="text1"/>
          <w:sz w:val="22"/>
          <w:szCs w:val="22"/>
        </w:rPr>
        <w:t>いだすこしずつ根を伸ばして、養分の貯蔵庫になっている</w:t>
      </w:r>
      <w:r w:rsidR="00A91F71" w:rsidRPr="00C620C8">
        <w:rPr>
          <w:b/>
          <w:bCs/>
          <w:color w:val="000000" w:themeColor="text1"/>
          <w:sz w:val="22"/>
          <w:szCs w:val="22"/>
        </w:rPr>
        <w:t xml:space="preserve"> 双葉に水分を供給することができました。ドングリの中身は、肥大した双葉なのです。春になり、水分を吸ってふくらんだ双</w:t>
      </w:r>
      <w:r w:rsidR="00A91F71" w:rsidRPr="00C620C8">
        <w:rPr>
          <w:rFonts w:hint="eastAsia"/>
          <w:b/>
          <w:bCs/>
          <w:color w:val="000000" w:themeColor="text1"/>
          <w:sz w:val="22"/>
          <w:szCs w:val="22"/>
        </w:rPr>
        <w:t>葉の貯蔵庫から糖分の</w:t>
      </w:r>
      <w:r w:rsidR="00C620C8" w:rsidRPr="00C620C8">
        <w:rPr>
          <w:rFonts w:hint="eastAsia"/>
          <w:b/>
          <w:bCs/>
          <w:color w:val="000000" w:themeColor="text1"/>
          <w:sz w:val="22"/>
          <w:szCs w:val="22"/>
        </w:rPr>
        <w:t>エネルギー</w:t>
      </w:r>
      <w:r w:rsidR="00A91F71" w:rsidRPr="00C620C8">
        <w:rPr>
          <w:rFonts w:hint="eastAsia"/>
          <w:b/>
          <w:bCs/>
          <w:color w:val="000000" w:themeColor="text1"/>
          <w:sz w:val="22"/>
          <w:szCs w:val="22"/>
        </w:rPr>
        <w:t>をもらって、芽を伸ばして本葉を出します。</w:t>
      </w:r>
      <w:r w:rsidR="00A91F71" w:rsidRPr="007B3719">
        <w:rPr>
          <w:rFonts w:hint="eastAsia"/>
          <w:b/>
          <w:bCs/>
          <w:color w:val="FF0000"/>
          <w:sz w:val="22"/>
          <w:szCs w:val="22"/>
        </w:rPr>
        <w:t>ドンクリは</w:t>
      </w:r>
      <w:r w:rsidR="00A91F71" w:rsidRPr="007B3719">
        <w:rPr>
          <w:b/>
          <w:bCs/>
          <w:color w:val="FF0000"/>
          <w:sz w:val="22"/>
          <w:szCs w:val="22"/>
        </w:rPr>
        <w:t>アサガオのタネのような双葉を広げて光合成をするのではなく、親木からさずかったデンプンを糖分に変えて、芽を伸ばす</w:t>
      </w:r>
      <w:r w:rsidR="007B3719">
        <w:rPr>
          <w:rFonts w:hint="eastAsia"/>
          <w:b/>
          <w:bCs/>
          <w:color w:val="FF0000"/>
          <w:sz w:val="22"/>
          <w:szCs w:val="22"/>
        </w:rPr>
        <w:t>力</w:t>
      </w:r>
      <w:r w:rsidR="00A91F71" w:rsidRPr="007B3719">
        <w:rPr>
          <w:b/>
          <w:bCs/>
          <w:color w:val="FF0000"/>
          <w:sz w:val="22"/>
          <w:szCs w:val="22"/>
        </w:rPr>
        <w:t>にします</w:t>
      </w:r>
      <w:r w:rsidR="00C620C8" w:rsidRPr="007B3719">
        <w:rPr>
          <w:rFonts w:hint="eastAsia"/>
          <w:b/>
          <w:bCs/>
          <w:color w:val="FF0000"/>
          <w:sz w:val="22"/>
          <w:szCs w:val="22"/>
        </w:rPr>
        <w:t>。</w:t>
      </w:r>
      <w:r w:rsidR="00A91F71" w:rsidRPr="00C620C8">
        <w:rPr>
          <w:rFonts w:hint="eastAsia"/>
          <w:b/>
          <w:bCs/>
          <w:color w:val="000000" w:themeColor="text1"/>
          <w:sz w:val="22"/>
          <w:szCs w:val="22"/>
        </w:rPr>
        <w:t>双葉でかせいだ</w:t>
      </w:r>
      <w:r w:rsidR="00C620C8" w:rsidRPr="00C620C8">
        <w:rPr>
          <w:rFonts w:hint="eastAsia"/>
          <w:b/>
          <w:bCs/>
          <w:color w:val="000000" w:themeColor="text1"/>
          <w:sz w:val="22"/>
          <w:szCs w:val="22"/>
        </w:rPr>
        <w:t>エネルギー</w:t>
      </w:r>
      <w:r w:rsidR="00A91F71" w:rsidRPr="00C620C8">
        <w:rPr>
          <w:b/>
          <w:bCs/>
          <w:color w:val="000000" w:themeColor="text1"/>
          <w:sz w:val="22"/>
          <w:szCs w:val="22"/>
        </w:rPr>
        <w:t>で本葉を出して伸びていく</w:t>
      </w:r>
      <w:r w:rsidR="00C620C8" w:rsidRPr="00C620C8">
        <w:rPr>
          <w:rFonts w:hint="eastAsia"/>
          <w:b/>
          <w:bCs/>
          <w:color w:val="000000" w:themeColor="text1"/>
          <w:sz w:val="22"/>
          <w:szCs w:val="22"/>
        </w:rPr>
        <w:t>よ</w:t>
      </w:r>
      <w:r w:rsidR="00A91F71" w:rsidRPr="00C620C8">
        <w:rPr>
          <w:b/>
          <w:bCs/>
          <w:color w:val="000000" w:themeColor="text1"/>
          <w:sz w:val="22"/>
          <w:szCs w:val="22"/>
        </w:rPr>
        <w:t>り、早く本葉を出して</w:t>
      </w:r>
      <w:r w:rsidR="00C620C8" w:rsidRPr="00C620C8">
        <w:rPr>
          <w:rFonts w:hint="eastAsia"/>
          <w:b/>
          <w:bCs/>
          <w:color w:val="000000" w:themeColor="text1"/>
          <w:sz w:val="22"/>
          <w:szCs w:val="22"/>
        </w:rPr>
        <w:t>苗木</w:t>
      </w:r>
      <w:r w:rsidR="00A91F71" w:rsidRPr="00C620C8">
        <w:rPr>
          <w:b/>
          <w:bCs/>
          <w:color w:val="000000" w:themeColor="text1"/>
          <w:sz w:val="22"/>
          <w:szCs w:val="22"/>
        </w:rPr>
        <w:t>として高くなるほ</w:t>
      </w:r>
      <w:r w:rsidR="00C620C8" w:rsidRPr="00C620C8">
        <w:rPr>
          <w:rFonts w:hint="eastAsia"/>
          <w:b/>
          <w:bCs/>
          <w:color w:val="000000" w:themeColor="text1"/>
          <w:sz w:val="22"/>
          <w:szCs w:val="22"/>
        </w:rPr>
        <w:t>う</w:t>
      </w:r>
      <w:r w:rsidR="00A91F71" w:rsidRPr="00C620C8">
        <w:rPr>
          <w:rFonts w:hint="eastAsia"/>
          <w:b/>
          <w:bCs/>
          <w:color w:val="000000" w:themeColor="text1"/>
          <w:sz w:val="22"/>
          <w:szCs w:val="22"/>
        </w:rPr>
        <w:t>が</w:t>
      </w:r>
      <w:r w:rsidR="00A91F71" w:rsidRPr="00C620C8">
        <w:rPr>
          <w:b/>
          <w:bCs/>
          <w:color w:val="000000" w:themeColor="text1"/>
          <w:sz w:val="22"/>
          <w:szCs w:val="22"/>
        </w:rPr>
        <w:t>いいので</w:t>
      </w:r>
      <w:r w:rsidR="00A91F71" w:rsidRPr="00C620C8">
        <w:rPr>
          <w:rFonts w:hint="eastAsia"/>
          <w:b/>
          <w:bCs/>
          <w:color w:val="000000" w:themeColor="text1"/>
          <w:sz w:val="22"/>
          <w:szCs w:val="22"/>
        </w:rPr>
        <w:t>す。</w:t>
      </w:r>
      <w:r w:rsidR="00C620C8" w:rsidRPr="00C620C8">
        <w:rPr>
          <w:rFonts w:hint="eastAsia"/>
          <w:b/>
          <w:bCs/>
          <w:color w:val="000000" w:themeColor="text1"/>
          <w:sz w:val="22"/>
          <w:szCs w:val="22"/>
        </w:rPr>
        <w:t>カエデ</w:t>
      </w:r>
      <w:r w:rsidR="00A91F71" w:rsidRPr="00C620C8">
        <w:rPr>
          <w:rFonts w:hint="eastAsia"/>
          <w:b/>
          <w:bCs/>
          <w:color w:val="000000" w:themeColor="text1"/>
          <w:sz w:val="22"/>
          <w:szCs w:val="22"/>
        </w:rPr>
        <w:t>やケヤキ、ブナなどの落葉広葉樹のタ</w:t>
      </w:r>
      <w:r w:rsidR="00A52AD5" w:rsidRPr="00C620C8">
        <w:rPr>
          <w:rFonts w:hint="eastAsia"/>
          <w:b/>
          <w:bCs/>
          <w:color w:val="000000" w:themeColor="text1"/>
          <w:sz w:val="22"/>
          <w:szCs w:val="22"/>
        </w:rPr>
        <w:t>ネは、暗い森の中で芽吹いても、双葉から本葉を</w:t>
      </w:r>
      <w:r w:rsidR="007B3719">
        <w:rPr>
          <w:rFonts w:hint="eastAsia"/>
          <w:b/>
          <w:bCs/>
          <w:color w:val="000000" w:themeColor="text1"/>
          <w:sz w:val="22"/>
          <w:szCs w:val="22"/>
        </w:rPr>
        <w:t>２</w:t>
      </w:r>
      <w:r w:rsidR="00A52AD5" w:rsidRPr="00C620C8">
        <w:rPr>
          <w:rFonts w:hint="eastAsia"/>
          <w:b/>
          <w:bCs/>
          <w:color w:val="000000" w:themeColor="text1"/>
          <w:sz w:val="22"/>
          <w:szCs w:val="22"/>
        </w:rPr>
        <w:t>枚以上出すことができません。すこし明るければ</w:t>
      </w:r>
      <w:r w:rsidR="00C620C8" w:rsidRPr="00C620C8">
        <w:rPr>
          <w:rFonts w:hint="eastAsia"/>
          <w:b/>
          <w:bCs/>
          <w:color w:val="000000" w:themeColor="text1"/>
          <w:sz w:val="22"/>
          <w:szCs w:val="22"/>
        </w:rPr>
        <w:t>もう</w:t>
      </w:r>
      <w:r w:rsidR="00A52AD5" w:rsidRPr="00C620C8">
        <w:rPr>
          <w:rFonts w:hint="eastAsia"/>
          <w:b/>
          <w:bCs/>
          <w:color w:val="000000" w:themeColor="text1"/>
          <w:sz w:val="22"/>
          <w:szCs w:val="22"/>
        </w:rPr>
        <w:t>すこし伸びることができますが、</w:t>
      </w:r>
      <w:r w:rsidR="007B3719">
        <w:rPr>
          <w:rFonts w:hint="eastAsia"/>
          <w:b/>
          <w:bCs/>
          <w:color w:val="000000" w:themeColor="text1"/>
          <w:sz w:val="22"/>
          <w:szCs w:val="22"/>
        </w:rPr>
        <w:t>６</w:t>
      </w:r>
      <w:r w:rsidR="00A52AD5" w:rsidRPr="00C620C8">
        <w:rPr>
          <w:rFonts w:hint="eastAsia"/>
          <w:b/>
          <w:bCs/>
          <w:color w:val="000000" w:themeColor="text1"/>
          <w:sz w:val="22"/>
          <w:szCs w:val="22"/>
        </w:rPr>
        <w:t>月を過ぎて、森の中が暗くなるにつれて枯れてしまいます。</w:t>
      </w:r>
      <w:r w:rsidR="003878DF">
        <w:rPr>
          <w:rFonts w:hint="eastAsia"/>
          <w:b/>
          <w:bCs/>
          <w:color w:val="000000" w:themeColor="text1"/>
          <w:sz w:val="22"/>
          <w:szCs w:val="22"/>
        </w:rPr>
        <w:t>コナラ</w:t>
      </w:r>
      <w:r w:rsidR="00A52AD5" w:rsidRPr="00C620C8">
        <w:rPr>
          <w:rFonts w:hint="eastAsia"/>
          <w:b/>
          <w:bCs/>
          <w:color w:val="000000" w:themeColor="text1"/>
          <w:sz w:val="22"/>
          <w:szCs w:val="22"/>
        </w:rPr>
        <w:t>のドングリは、暗い森の中でも耐えて、秋まで生き残る確率は落葉樹</w:t>
      </w:r>
      <w:r w:rsidR="00C620C8" w:rsidRPr="00C620C8">
        <w:rPr>
          <w:rFonts w:hint="eastAsia"/>
          <w:b/>
          <w:bCs/>
          <w:color w:val="000000" w:themeColor="text1"/>
          <w:sz w:val="22"/>
          <w:szCs w:val="22"/>
        </w:rPr>
        <w:t>よ</w:t>
      </w:r>
      <w:r w:rsidR="00A52AD5" w:rsidRPr="00C620C8">
        <w:rPr>
          <w:rFonts w:hint="eastAsia"/>
          <w:b/>
          <w:bCs/>
          <w:color w:val="000000" w:themeColor="text1"/>
          <w:sz w:val="22"/>
          <w:szCs w:val="22"/>
        </w:rPr>
        <w:t>り高くなります。最初の夏を生き残れば、冬も葉がある常緑樹の強みを発揮できるのです。落葉樹が混じ</w:t>
      </w:r>
      <w:r w:rsidR="00A52AD5" w:rsidRPr="00C620C8">
        <w:rPr>
          <w:b/>
          <w:bCs/>
          <w:color w:val="000000" w:themeColor="text1"/>
          <w:sz w:val="22"/>
          <w:szCs w:val="22"/>
        </w:rPr>
        <w:t>る森なら、すこし明るくなる冬の森を生きぬき</w:t>
      </w:r>
      <w:r w:rsidR="00A52AD5" w:rsidRPr="00C620C8">
        <w:rPr>
          <w:rFonts w:hint="eastAsia"/>
          <w:b/>
          <w:bCs/>
          <w:color w:val="000000" w:themeColor="text1"/>
          <w:sz w:val="22"/>
          <w:szCs w:val="22"/>
        </w:rPr>
        <w:t>ます。</w:t>
      </w:r>
      <w:r w:rsidR="00C620C8" w:rsidRPr="00C620C8">
        <w:rPr>
          <w:rFonts w:hint="eastAsia"/>
          <w:b/>
          <w:bCs/>
          <w:color w:val="000000" w:themeColor="text1"/>
          <w:sz w:val="22"/>
          <w:szCs w:val="22"/>
        </w:rPr>
        <w:t>２</w:t>
      </w:r>
      <w:r w:rsidR="00A52AD5" w:rsidRPr="00C620C8">
        <w:rPr>
          <w:b/>
          <w:bCs/>
          <w:color w:val="000000" w:themeColor="text1"/>
          <w:sz w:val="22"/>
          <w:szCs w:val="22"/>
        </w:rPr>
        <w:t>年</w:t>
      </w:r>
      <w:proofErr w:type="gramStart"/>
      <w:r w:rsidR="00A52AD5" w:rsidRPr="00C620C8">
        <w:rPr>
          <w:b/>
          <w:bCs/>
          <w:color w:val="000000" w:themeColor="text1"/>
          <w:sz w:val="22"/>
          <w:szCs w:val="22"/>
        </w:rPr>
        <w:t>めの</w:t>
      </w:r>
      <w:proofErr w:type="gramEnd"/>
      <w:r w:rsidR="00A52AD5" w:rsidRPr="00C620C8">
        <w:rPr>
          <w:b/>
          <w:bCs/>
          <w:color w:val="000000" w:themeColor="text1"/>
          <w:sz w:val="22"/>
          <w:szCs w:val="22"/>
        </w:rPr>
        <w:t>春には芽が伸びて、本葉は</w:t>
      </w:r>
      <w:r w:rsidR="00C620C8" w:rsidRPr="00C620C8">
        <w:rPr>
          <w:rFonts w:hint="eastAsia"/>
          <w:b/>
          <w:bCs/>
          <w:color w:val="000000" w:themeColor="text1"/>
          <w:sz w:val="22"/>
          <w:szCs w:val="22"/>
        </w:rPr>
        <w:t>１０</w:t>
      </w:r>
      <w:r w:rsidR="00A52AD5" w:rsidRPr="00C620C8">
        <w:rPr>
          <w:rFonts w:hint="eastAsia"/>
          <w:b/>
          <w:bCs/>
          <w:color w:val="000000" w:themeColor="text1"/>
          <w:sz w:val="22"/>
          <w:szCs w:val="22"/>
        </w:rPr>
        <w:t>枚くらいになります。</w:t>
      </w:r>
      <w:r w:rsidR="00C620C8" w:rsidRPr="00C620C8">
        <w:rPr>
          <w:rFonts w:hint="eastAsia"/>
          <w:b/>
          <w:bCs/>
          <w:color w:val="000000" w:themeColor="text1"/>
          <w:sz w:val="22"/>
          <w:szCs w:val="22"/>
        </w:rPr>
        <w:t>１</w:t>
      </w:r>
      <w:r w:rsidR="00A52AD5" w:rsidRPr="00C620C8">
        <w:rPr>
          <w:rFonts w:hint="eastAsia"/>
          <w:b/>
          <w:bCs/>
          <w:color w:val="000000" w:themeColor="text1"/>
          <w:sz w:val="22"/>
          <w:szCs w:val="22"/>
        </w:rPr>
        <w:t>年間生きぬいても樹高</w:t>
      </w:r>
      <w:r w:rsidR="00C620C8" w:rsidRPr="00C620C8">
        <w:rPr>
          <w:rFonts w:hint="eastAsia"/>
          <w:b/>
          <w:bCs/>
          <w:color w:val="000000" w:themeColor="text1"/>
          <w:sz w:val="22"/>
          <w:szCs w:val="22"/>
        </w:rPr>
        <w:t>１</w:t>
      </w:r>
      <w:r w:rsidR="00A52AD5" w:rsidRPr="00C620C8">
        <w:rPr>
          <w:b/>
          <w:bCs/>
          <w:color w:val="000000" w:themeColor="text1"/>
          <w:sz w:val="22"/>
          <w:szCs w:val="22"/>
        </w:rPr>
        <w:t>メ—トルがやっとでしよう。</w:t>
      </w:r>
      <w:r w:rsidR="00C620C8" w:rsidRPr="00C620C8">
        <w:rPr>
          <w:rFonts w:hint="eastAsia"/>
          <w:b/>
          <w:bCs/>
          <w:color w:val="000000" w:themeColor="text1"/>
          <w:sz w:val="22"/>
          <w:szCs w:val="22"/>
        </w:rPr>
        <w:t>５</w:t>
      </w:r>
      <w:r w:rsidR="00A52AD5" w:rsidRPr="00C620C8">
        <w:rPr>
          <w:rFonts w:hint="eastAsia"/>
          <w:b/>
          <w:bCs/>
          <w:color w:val="000000" w:themeColor="text1"/>
          <w:sz w:val="22"/>
          <w:szCs w:val="22"/>
        </w:rPr>
        <w:t>年たっても樹高</w:t>
      </w:r>
      <w:r w:rsidR="00C620C8" w:rsidRPr="00C620C8">
        <w:rPr>
          <w:rFonts w:hint="eastAsia"/>
          <w:b/>
          <w:bCs/>
          <w:color w:val="000000" w:themeColor="text1"/>
          <w:sz w:val="22"/>
          <w:szCs w:val="22"/>
        </w:rPr>
        <w:t>５</w:t>
      </w:r>
      <w:r w:rsidR="00A52AD5" w:rsidRPr="00C620C8">
        <w:rPr>
          <w:rFonts w:hint="eastAsia"/>
          <w:b/>
          <w:bCs/>
          <w:color w:val="000000" w:themeColor="text1"/>
          <w:sz w:val="22"/>
          <w:szCs w:val="22"/>
        </w:rPr>
        <w:t>メートル、幹の直径</w:t>
      </w:r>
      <w:r w:rsidR="00C620C8" w:rsidRPr="00C620C8">
        <w:rPr>
          <w:rFonts w:hint="eastAsia"/>
          <w:b/>
          <w:bCs/>
          <w:color w:val="000000" w:themeColor="text1"/>
          <w:sz w:val="22"/>
          <w:szCs w:val="22"/>
        </w:rPr>
        <w:t>１０</w:t>
      </w:r>
      <w:r w:rsidR="00A52AD5" w:rsidRPr="00C620C8">
        <w:rPr>
          <w:rFonts w:hint="eastAsia"/>
          <w:b/>
          <w:bCs/>
          <w:color w:val="000000" w:themeColor="text1"/>
          <w:sz w:val="22"/>
          <w:szCs w:val="22"/>
        </w:rPr>
        <w:t>センチ、年輪は</w:t>
      </w:r>
      <w:r w:rsidR="00C620C8" w:rsidRPr="00C620C8">
        <w:rPr>
          <w:rFonts w:hint="eastAsia"/>
          <w:b/>
          <w:bCs/>
          <w:color w:val="000000" w:themeColor="text1"/>
          <w:sz w:val="22"/>
          <w:szCs w:val="22"/>
        </w:rPr>
        <w:t>１</w:t>
      </w:r>
      <w:r w:rsidR="00A52AD5" w:rsidRPr="00C620C8">
        <w:rPr>
          <w:rFonts w:hint="eastAsia"/>
          <w:b/>
          <w:bCs/>
          <w:color w:val="000000" w:themeColor="text1"/>
          <w:sz w:val="22"/>
          <w:szCs w:val="22"/>
        </w:rPr>
        <w:t>ミリ幅がやっと森の中で若い木が生き残ることはたいへんなのです。森で毎年生産されるドングリだけでも、何十万、何百万個になる</w:t>
      </w:r>
      <w:proofErr w:type="gramStart"/>
      <w:r w:rsidR="00C620C8" w:rsidRPr="00C620C8">
        <w:rPr>
          <w:rFonts w:hint="eastAsia"/>
          <w:b/>
          <w:bCs/>
          <w:color w:val="000000" w:themeColor="text1"/>
          <w:sz w:val="22"/>
          <w:szCs w:val="22"/>
        </w:rPr>
        <w:t>で</w:t>
      </w:r>
      <w:proofErr w:type="gramEnd"/>
      <w:r w:rsidR="00A52AD5" w:rsidRPr="00C620C8">
        <w:rPr>
          <w:rFonts w:hint="eastAsia"/>
          <w:b/>
          <w:bCs/>
          <w:color w:val="000000" w:themeColor="text1"/>
          <w:sz w:val="22"/>
          <w:szCs w:val="22"/>
        </w:rPr>
        <w:t>しよう。</w:t>
      </w:r>
      <w:r w:rsidR="007B3719">
        <w:rPr>
          <w:rFonts w:hint="eastAsia"/>
          <w:b/>
          <w:bCs/>
          <w:color w:val="000000" w:themeColor="text1"/>
          <w:sz w:val="22"/>
          <w:szCs w:val="22"/>
        </w:rPr>
        <w:t>１</w:t>
      </w:r>
      <w:r w:rsidR="00A52AD5" w:rsidRPr="00C620C8">
        <w:rPr>
          <w:rFonts w:hint="eastAsia"/>
          <w:b/>
          <w:bCs/>
          <w:color w:val="000000" w:themeColor="text1"/>
          <w:sz w:val="22"/>
          <w:szCs w:val="22"/>
        </w:rPr>
        <w:t>年間</w:t>
      </w:r>
      <w:r w:rsidR="00A52AD5" w:rsidRPr="00C620C8">
        <w:rPr>
          <w:b/>
          <w:bCs/>
          <w:color w:val="000000" w:themeColor="text1"/>
          <w:sz w:val="22"/>
          <w:szCs w:val="22"/>
        </w:rPr>
        <w:t>生</w:t>
      </w:r>
      <w:r w:rsidR="00A52AD5" w:rsidRPr="00C620C8">
        <w:rPr>
          <w:b/>
          <w:bCs/>
          <w:color w:val="000000" w:themeColor="text1"/>
          <w:sz w:val="22"/>
          <w:szCs w:val="22"/>
        </w:rPr>
        <w:lastRenderedPageBreak/>
        <w:t>き残</w:t>
      </w:r>
      <w:r w:rsidR="00A52AD5" w:rsidRPr="00C620C8">
        <w:rPr>
          <w:rFonts w:hint="eastAsia"/>
          <w:b/>
          <w:bCs/>
          <w:color w:val="000000" w:themeColor="text1"/>
          <w:sz w:val="22"/>
          <w:szCs w:val="22"/>
        </w:rPr>
        <w:t>る個体は、そのうち</w:t>
      </w:r>
      <w:r w:rsidR="00C620C8" w:rsidRPr="00C620C8">
        <w:rPr>
          <w:rFonts w:hint="eastAsia"/>
          <w:b/>
          <w:bCs/>
          <w:color w:val="000000" w:themeColor="text1"/>
          <w:sz w:val="22"/>
          <w:szCs w:val="22"/>
        </w:rPr>
        <w:t>１</w:t>
      </w:r>
      <w:r w:rsidR="00A52AD5" w:rsidRPr="00C620C8">
        <w:rPr>
          <w:rFonts w:hint="eastAsia"/>
          <w:b/>
          <w:bCs/>
          <w:color w:val="000000" w:themeColor="text1"/>
          <w:sz w:val="22"/>
          <w:szCs w:val="22"/>
        </w:rPr>
        <w:t>％もありません。多くは森の動物たちの食料となります。</w:t>
      </w:r>
      <w:r w:rsidR="003878DF">
        <w:rPr>
          <w:rFonts w:hint="eastAsia"/>
          <w:b/>
          <w:bCs/>
          <w:color w:val="000000" w:themeColor="text1"/>
          <w:sz w:val="22"/>
          <w:szCs w:val="22"/>
        </w:rPr>
        <w:t>コナラ</w:t>
      </w:r>
      <w:r w:rsidR="00A52AD5" w:rsidRPr="00C620C8">
        <w:rPr>
          <w:rFonts w:hint="eastAsia"/>
          <w:b/>
          <w:bCs/>
          <w:color w:val="000000" w:themeColor="text1"/>
          <w:sz w:val="22"/>
          <w:szCs w:val="22"/>
        </w:rPr>
        <w:t>のよう</w:t>
      </w:r>
      <w:r w:rsidR="00A52AD5" w:rsidRPr="00C620C8">
        <w:rPr>
          <w:b/>
          <w:bCs/>
          <w:color w:val="000000" w:themeColor="text1"/>
          <w:sz w:val="22"/>
          <w:szCs w:val="22"/>
        </w:rPr>
        <w:t>な常緑樹は、落葉樹より暗い環境に適応しているため、</w:t>
      </w:r>
      <w:r w:rsidR="00C620C8" w:rsidRPr="00C620C8">
        <w:rPr>
          <w:rFonts w:hint="eastAsia"/>
          <w:b/>
          <w:bCs/>
          <w:color w:val="000000" w:themeColor="text1"/>
          <w:sz w:val="22"/>
          <w:szCs w:val="22"/>
        </w:rPr>
        <w:t>陰樹</w:t>
      </w:r>
      <w:r w:rsidR="00A52AD5" w:rsidRPr="00C620C8">
        <w:rPr>
          <w:rFonts w:hint="eastAsia"/>
          <w:b/>
          <w:bCs/>
          <w:color w:val="000000" w:themeColor="text1"/>
          <w:sz w:val="22"/>
          <w:szCs w:val="22"/>
        </w:rPr>
        <w:t>と</w:t>
      </w:r>
      <w:r w:rsidR="00A52AD5" w:rsidRPr="00C620C8">
        <w:rPr>
          <w:b/>
          <w:bCs/>
          <w:color w:val="000000" w:themeColor="text1"/>
          <w:sz w:val="22"/>
          <w:szCs w:val="22"/>
        </w:rPr>
        <w:t>呼ばれます。</w:t>
      </w:r>
      <w:r w:rsidR="007B3719">
        <w:rPr>
          <w:rFonts w:hint="eastAsia"/>
          <w:b/>
          <w:bCs/>
          <w:color w:val="000000" w:themeColor="text1"/>
          <w:sz w:val="22"/>
          <w:szCs w:val="22"/>
        </w:rPr>
        <w:t>いくら</w:t>
      </w:r>
      <w:r w:rsidR="00A52AD5" w:rsidRPr="00C620C8">
        <w:rPr>
          <w:rFonts w:hint="eastAsia"/>
          <w:b/>
          <w:bCs/>
          <w:color w:val="000000" w:themeColor="text1"/>
          <w:sz w:val="22"/>
          <w:szCs w:val="22"/>
        </w:rPr>
        <w:t>環境に適応しているからといっても、森の中で日陰者として</w:t>
      </w:r>
      <w:r w:rsidR="00C620C8" w:rsidRPr="00C620C8">
        <w:rPr>
          <w:rFonts w:hint="eastAsia"/>
          <w:b/>
          <w:bCs/>
          <w:color w:val="000000" w:themeColor="text1"/>
          <w:sz w:val="22"/>
          <w:szCs w:val="22"/>
        </w:rPr>
        <w:t>５</w:t>
      </w:r>
      <w:r w:rsidR="00A52AD5" w:rsidRPr="00C620C8">
        <w:rPr>
          <w:rFonts w:hint="eastAsia"/>
          <w:b/>
          <w:bCs/>
          <w:color w:val="000000" w:themeColor="text1"/>
          <w:sz w:val="22"/>
          <w:szCs w:val="22"/>
        </w:rPr>
        <w:t>年生き残るだけでも奇跡のようなことなのです。</w:t>
      </w:r>
    </w:p>
    <w:p w:rsidR="00A8234C" w:rsidRDefault="00A8234C" w:rsidP="00A8234C">
      <w:pPr>
        <w:shd w:val="clear" w:color="auto" w:fill="FFFFFF"/>
        <w:adjustRightInd w:val="0"/>
        <w:snapToGrid w:val="0"/>
        <w:rPr>
          <w:rFonts w:cs="Arial"/>
          <w:b/>
          <w:bCs/>
          <w:color w:val="222222"/>
          <w:sz w:val="22"/>
          <w:szCs w:val="22"/>
        </w:rPr>
      </w:pPr>
    </w:p>
    <w:p w:rsidR="00533E52" w:rsidRPr="00C620C8" w:rsidRDefault="00533E52" w:rsidP="00A8234C">
      <w:pPr>
        <w:shd w:val="clear" w:color="auto" w:fill="FFFFFF"/>
        <w:adjustRightInd w:val="0"/>
        <w:snapToGrid w:val="0"/>
        <w:rPr>
          <w:rFonts w:cs="Arial" w:hint="eastAsia"/>
          <w:b/>
          <w:bCs/>
          <w:color w:val="222222"/>
          <w:sz w:val="22"/>
          <w:szCs w:val="22"/>
        </w:rPr>
      </w:pPr>
    </w:p>
    <w:p w:rsidR="00C620C8" w:rsidRPr="00C620C8" w:rsidRDefault="00053315" w:rsidP="00B230D8">
      <w:pPr>
        <w:pStyle w:val="a3"/>
        <w:ind w:leftChars="0" w:left="0" w:right="397" w:firstLineChars="120" w:firstLine="265"/>
        <w:jc w:val="left"/>
        <w:rPr>
          <w:rFonts w:ascii="ＭＳ Ｐゴシック" w:eastAsia="ＭＳ Ｐゴシック" w:hAnsi="ＭＳ Ｐゴシック" w:hint="eastAsia"/>
          <w:b/>
          <w:bCs/>
          <w:spacing w:val="20"/>
          <w:sz w:val="22"/>
        </w:rPr>
      </w:pPr>
      <w:r w:rsidRPr="00053315">
        <w:rPr>
          <w:rFonts w:ascii="ＭＳ Ｐゴシック" w:eastAsia="ＭＳ Ｐゴシック" w:hAnsi="ＭＳ Ｐゴシック"/>
          <w:b/>
          <w:bCs/>
          <w:spacing w:val="20"/>
          <w:sz w:val="22"/>
        </w:rPr>
        <w:drawing>
          <wp:inline distT="0" distB="0" distL="0" distR="0" wp14:anchorId="34049EF9" wp14:editId="72EB43BC">
            <wp:extent cx="5831840" cy="5027295"/>
            <wp:effectExtent l="0" t="0" r="0" b="190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31840" cy="5027295"/>
                    </a:xfrm>
                    <a:prstGeom prst="rect">
                      <a:avLst/>
                    </a:prstGeom>
                  </pic:spPr>
                </pic:pic>
              </a:graphicData>
            </a:graphic>
          </wp:inline>
        </w:drawing>
      </w:r>
    </w:p>
    <w:p w:rsidR="00EB2292" w:rsidRPr="00C620C8" w:rsidRDefault="005757F6" w:rsidP="00533E52">
      <w:pPr>
        <w:adjustRightInd w:val="0"/>
        <w:jc w:val="center"/>
        <w:rPr>
          <w:b/>
          <w:bCs/>
          <w:color w:val="333333"/>
          <w:sz w:val="22"/>
          <w:szCs w:val="22"/>
        </w:rPr>
      </w:pPr>
      <w:r>
        <w:rPr>
          <w:rFonts w:hint="eastAsia"/>
          <w:b/>
          <w:bCs/>
          <w:color w:val="333333"/>
          <w:sz w:val="22"/>
          <w:szCs w:val="22"/>
        </w:rPr>
        <w:t>セリ科の花が受粉、タネが熟し、花序がタネを守るように内側に丸まっていく様子</w:t>
      </w:r>
    </w:p>
    <w:sectPr w:rsidR="00EB2292" w:rsidRPr="00C620C8" w:rsidSect="00E63246">
      <w:footerReference w:type="default" r:id="rId16"/>
      <w:pgSz w:w="11906" w:h="16838"/>
      <w:pgMar w:top="1134" w:right="1361" w:bottom="1134" w:left="1361" w:header="851" w:footer="17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E02BA" w:rsidRDefault="00CE02BA" w:rsidP="002F428E">
      <w:r>
        <w:separator/>
      </w:r>
    </w:p>
  </w:endnote>
  <w:endnote w:type="continuationSeparator" w:id="0">
    <w:p w:rsidR="00CE02BA" w:rsidRDefault="00CE02BA" w:rsidP="002F42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00000003" w:usb1="00000000" w:usb2="00000000" w:usb3="00000000" w:csb0="00000001" w:csb1="00000000"/>
  </w:font>
  <w:font w:name="Wingdings">
    <w:panose1 w:val="05000000000000000000"/>
    <w:charset w:val="02"/>
    <w:family w:val="decorative"/>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swiss"/>
    <w:pitch w:val="variable"/>
    <w:sig w:usb0="E00002FF" w:usb1="6AC7FDFB" w:usb2="08000012" w:usb3="00000000" w:csb0="0002009F" w:csb1="00000000"/>
  </w:font>
  <w:font w:name="游ゴシック Light">
    <w:panose1 w:val="020B0300000000000000"/>
    <w:charset w:val="80"/>
    <w:family w:val="swiss"/>
    <w:pitch w:val="variable"/>
    <w:sig w:usb0="E00002FF" w:usb1="2AC7FDFF" w:usb2="00000016" w:usb3="00000000" w:csb0="0002009F" w:csb1="00000000"/>
  </w:font>
  <w:font w:name="ＭＳ 明朝">
    <w:altName w:val="MS Mincho"/>
    <w:panose1 w:val="02020609040205080304"/>
    <w:charset w:val="80"/>
    <w:family w:val="modern"/>
    <w:pitch w:val="fixed"/>
    <w:sig w:usb0="E00002FF" w:usb1="6AC7FDFB" w:usb2="08000012" w:usb3="00000000" w:csb0="0002009F" w:csb1="00000000"/>
  </w:font>
  <w:font w:name="ＭＳゴシックN">
    <w:altName w:val="游ゴシック"/>
    <w:panose1 w:val="020B0604020202020204"/>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2100044"/>
      <w:docPartObj>
        <w:docPartGallery w:val="Page Numbers (Bottom of Page)"/>
        <w:docPartUnique/>
      </w:docPartObj>
    </w:sdtPr>
    <w:sdtEndPr/>
    <w:sdtContent>
      <w:p w:rsidR="002F428E" w:rsidRDefault="002F428E">
        <w:pPr>
          <w:pStyle w:val="aa"/>
          <w:jc w:val="center"/>
        </w:pPr>
        <w:r>
          <w:fldChar w:fldCharType="begin"/>
        </w:r>
        <w:r>
          <w:instrText>PAGE   \* MERGEFORMAT</w:instrText>
        </w:r>
        <w:r>
          <w:fldChar w:fldCharType="separate"/>
        </w:r>
        <w:r>
          <w:rPr>
            <w:lang w:val="ja-JP"/>
          </w:rPr>
          <w:t>2</w:t>
        </w:r>
        <w:r>
          <w:fldChar w:fldCharType="end"/>
        </w:r>
      </w:p>
    </w:sdtContent>
  </w:sdt>
  <w:p w:rsidR="002F428E" w:rsidRDefault="002F428E">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E02BA" w:rsidRDefault="00CE02BA" w:rsidP="002F428E">
      <w:r>
        <w:separator/>
      </w:r>
    </w:p>
  </w:footnote>
  <w:footnote w:type="continuationSeparator" w:id="0">
    <w:p w:rsidR="00CE02BA" w:rsidRDefault="00CE02BA" w:rsidP="002F428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4A2026"/>
    <w:multiLevelType w:val="hybridMultilevel"/>
    <w:tmpl w:val="8B7EF1C6"/>
    <w:lvl w:ilvl="0" w:tplc="2196C52A">
      <w:start w:val="1"/>
      <w:numFmt w:val="japaneseCounting"/>
      <w:lvlText w:val="%1章"/>
      <w:lvlJc w:val="left"/>
      <w:pPr>
        <w:ind w:left="525" w:hanging="52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9C00682"/>
    <w:multiLevelType w:val="multilevel"/>
    <w:tmpl w:val="B888F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B2B05C0"/>
    <w:multiLevelType w:val="hybridMultilevel"/>
    <w:tmpl w:val="985C6C3C"/>
    <w:lvl w:ilvl="0" w:tplc="04090001">
      <w:start w:val="1"/>
      <w:numFmt w:val="bullet"/>
      <w:lvlText w:val=""/>
      <w:lvlJc w:val="left"/>
      <w:pPr>
        <w:ind w:left="986" w:hanging="420"/>
      </w:pPr>
      <w:rPr>
        <w:rFonts w:ascii="Wingdings" w:hAnsi="Wingdings" w:hint="default"/>
      </w:rPr>
    </w:lvl>
    <w:lvl w:ilvl="1" w:tplc="0409000B" w:tentative="1">
      <w:start w:val="1"/>
      <w:numFmt w:val="bullet"/>
      <w:lvlText w:val=""/>
      <w:lvlJc w:val="left"/>
      <w:pPr>
        <w:ind w:left="1406" w:hanging="420"/>
      </w:pPr>
      <w:rPr>
        <w:rFonts w:ascii="Wingdings" w:hAnsi="Wingdings" w:hint="default"/>
      </w:rPr>
    </w:lvl>
    <w:lvl w:ilvl="2" w:tplc="0409000D" w:tentative="1">
      <w:start w:val="1"/>
      <w:numFmt w:val="bullet"/>
      <w:lvlText w:val=""/>
      <w:lvlJc w:val="left"/>
      <w:pPr>
        <w:ind w:left="1826" w:hanging="420"/>
      </w:pPr>
      <w:rPr>
        <w:rFonts w:ascii="Wingdings" w:hAnsi="Wingdings" w:hint="default"/>
      </w:rPr>
    </w:lvl>
    <w:lvl w:ilvl="3" w:tplc="04090001" w:tentative="1">
      <w:start w:val="1"/>
      <w:numFmt w:val="bullet"/>
      <w:lvlText w:val=""/>
      <w:lvlJc w:val="left"/>
      <w:pPr>
        <w:ind w:left="2246" w:hanging="420"/>
      </w:pPr>
      <w:rPr>
        <w:rFonts w:ascii="Wingdings" w:hAnsi="Wingdings" w:hint="default"/>
      </w:rPr>
    </w:lvl>
    <w:lvl w:ilvl="4" w:tplc="0409000B" w:tentative="1">
      <w:start w:val="1"/>
      <w:numFmt w:val="bullet"/>
      <w:lvlText w:val=""/>
      <w:lvlJc w:val="left"/>
      <w:pPr>
        <w:ind w:left="2666" w:hanging="420"/>
      </w:pPr>
      <w:rPr>
        <w:rFonts w:ascii="Wingdings" w:hAnsi="Wingdings" w:hint="default"/>
      </w:rPr>
    </w:lvl>
    <w:lvl w:ilvl="5" w:tplc="0409000D" w:tentative="1">
      <w:start w:val="1"/>
      <w:numFmt w:val="bullet"/>
      <w:lvlText w:val=""/>
      <w:lvlJc w:val="left"/>
      <w:pPr>
        <w:ind w:left="3086" w:hanging="420"/>
      </w:pPr>
      <w:rPr>
        <w:rFonts w:ascii="Wingdings" w:hAnsi="Wingdings" w:hint="default"/>
      </w:rPr>
    </w:lvl>
    <w:lvl w:ilvl="6" w:tplc="04090001" w:tentative="1">
      <w:start w:val="1"/>
      <w:numFmt w:val="bullet"/>
      <w:lvlText w:val=""/>
      <w:lvlJc w:val="left"/>
      <w:pPr>
        <w:ind w:left="3506" w:hanging="420"/>
      </w:pPr>
      <w:rPr>
        <w:rFonts w:ascii="Wingdings" w:hAnsi="Wingdings" w:hint="default"/>
      </w:rPr>
    </w:lvl>
    <w:lvl w:ilvl="7" w:tplc="0409000B" w:tentative="1">
      <w:start w:val="1"/>
      <w:numFmt w:val="bullet"/>
      <w:lvlText w:val=""/>
      <w:lvlJc w:val="left"/>
      <w:pPr>
        <w:ind w:left="3926" w:hanging="420"/>
      </w:pPr>
      <w:rPr>
        <w:rFonts w:ascii="Wingdings" w:hAnsi="Wingdings" w:hint="default"/>
      </w:rPr>
    </w:lvl>
    <w:lvl w:ilvl="8" w:tplc="0409000D" w:tentative="1">
      <w:start w:val="1"/>
      <w:numFmt w:val="bullet"/>
      <w:lvlText w:val=""/>
      <w:lvlJc w:val="left"/>
      <w:pPr>
        <w:ind w:left="4346" w:hanging="420"/>
      </w:pPr>
      <w:rPr>
        <w:rFonts w:ascii="Wingdings" w:hAnsi="Wingdings" w:hint="default"/>
      </w:rPr>
    </w:lvl>
  </w:abstractNum>
  <w:abstractNum w:abstractNumId="3" w15:restartNumberingAfterBreak="0">
    <w:nsid w:val="3C803DA7"/>
    <w:multiLevelType w:val="hybridMultilevel"/>
    <w:tmpl w:val="BD2A95DA"/>
    <w:lvl w:ilvl="0" w:tplc="04090001">
      <w:start w:val="1"/>
      <w:numFmt w:val="bullet"/>
      <w:lvlText w:val=""/>
      <w:lvlJc w:val="left"/>
      <w:pPr>
        <w:ind w:left="641" w:hanging="420"/>
      </w:pPr>
      <w:rPr>
        <w:rFonts w:ascii="Wingdings" w:hAnsi="Wingdings" w:hint="default"/>
      </w:rPr>
    </w:lvl>
    <w:lvl w:ilvl="1" w:tplc="0409000B" w:tentative="1">
      <w:start w:val="1"/>
      <w:numFmt w:val="bullet"/>
      <w:lvlText w:val=""/>
      <w:lvlJc w:val="left"/>
      <w:pPr>
        <w:ind w:left="1061" w:hanging="420"/>
      </w:pPr>
      <w:rPr>
        <w:rFonts w:ascii="Wingdings" w:hAnsi="Wingdings" w:hint="default"/>
      </w:rPr>
    </w:lvl>
    <w:lvl w:ilvl="2" w:tplc="0409000D" w:tentative="1">
      <w:start w:val="1"/>
      <w:numFmt w:val="bullet"/>
      <w:lvlText w:val=""/>
      <w:lvlJc w:val="left"/>
      <w:pPr>
        <w:ind w:left="1481" w:hanging="420"/>
      </w:pPr>
      <w:rPr>
        <w:rFonts w:ascii="Wingdings" w:hAnsi="Wingdings" w:hint="default"/>
      </w:rPr>
    </w:lvl>
    <w:lvl w:ilvl="3" w:tplc="04090001" w:tentative="1">
      <w:start w:val="1"/>
      <w:numFmt w:val="bullet"/>
      <w:lvlText w:val=""/>
      <w:lvlJc w:val="left"/>
      <w:pPr>
        <w:ind w:left="1901" w:hanging="420"/>
      </w:pPr>
      <w:rPr>
        <w:rFonts w:ascii="Wingdings" w:hAnsi="Wingdings" w:hint="default"/>
      </w:rPr>
    </w:lvl>
    <w:lvl w:ilvl="4" w:tplc="0409000B" w:tentative="1">
      <w:start w:val="1"/>
      <w:numFmt w:val="bullet"/>
      <w:lvlText w:val=""/>
      <w:lvlJc w:val="left"/>
      <w:pPr>
        <w:ind w:left="2321" w:hanging="420"/>
      </w:pPr>
      <w:rPr>
        <w:rFonts w:ascii="Wingdings" w:hAnsi="Wingdings" w:hint="default"/>
      </w:rPr>
    </w:lvl>
    <w:lvl w:ilvl="5" w:tplc="0409000D" w:tentative="1">
      <w:start w:val="1"/>
      <w:numFmt w:val="bullet"/>
      <w:lvlText w:val=""/>
      <w:lvlJc w:val="left"/>
      <w:pPr>
        <w:ind w:left="2741" w:hanging="420"/>
      </w:pPr>
      <w:rPr>
        <w:rFonts w:ascii="Wingdings" w:hAnsi="Wingdings" w:hint="default"/>
      </w:rPr>
    </w:lvl>
    <w:lvl w:ilvl="6" w:tplc="04090001" w:tentative="1">
      <w:start w:val="1"/>
      <w:numFmt w:val="bullet"/>
      <w:lvlText w:val=""/>
      <w:lvlJc w:val="left"/>
      <w:pPr>
        <w:ind w:left="3161" w:hanging="420"/>
      </w:pPr>
      <w:rPr>
        <w:rFonts w:ascii="Wingdings" w:hAnsi="Wingdings" w:hint="default"/>
      </w:rPr>
    </w:lvl>
    <w:lvl w:ilvl="7" w:tplc="0409000B" w:tentative="1">
      <w:start w:val="1"/>
      <w:numFmt w:val="bullet"/>
      <w:lvlText w:val=""/>
      <w:lvlJc w:val="left"/>
      <w:pPr>
        <w:ind w:left="3581" w:hanging="420"/>
      </w:pPr>
      <w:rPr>
        <w:rFonts w:ascii="Wingdings" w:hAnsi="Wingdings" w:hint="default"/>
      </w:rPr>
    </w:lvl>
    <w:lvl w:ilvl="8" w:tplc="0409000D" w:tentative="1">
      <w:start w:val="1"/>
      <w:numFmt w:val="bullet"/>
      <w:lvlText w:val=""/>
      <w:lvlJc w:val="left"/>
      <w:pPr>
        <w:ind w:left="4001" w:hanging="420"/>
      </w:pPr>
      <w:rPr>
        <w:rFonts w:ascii="Wingdings" w:hAnsi="Wingdings" w:hint="default"/>
      </w:rPr>
    </w:lvl>
  </w:abstractNum>
  <w:abstractNum w:abstractNumId="4" w15:restartNumberingAfterBreak="0">
    <w:nsid w:val="5D7B7FDE"/>
    <w:multiLevelType w:val="hybridMultilevel"/>
    <w:tmpl w:val="9AB6CC80"/>
    <w:lvl w:ilvl="0" w:tplc="04090001">
      <w:start w:val="1"/>
      <w:numFmt w:val="bullet"/>
      <w:lvlText w:val=""/>
      <w:lvlJc w:val="left"/>
      <w:pPr>
        <w:ind w:left="986" w:hanging="420"/>
      </w:pPr>
      <w:rPr>
        <w:rFonts w:ascii="Wingdings" w:hAnsi="Wingdings" w:hint="default"/>
      </w:rPr>
    </w:lvl>
    <w:lvl w:ilvl="1" w:tplc="0409000B" w:tentative="1">
      <w:start w:val="1"/>
      <w:numFmt w:val="bullet"/>
      <w:lvlText w:val=""/>
      <w:lvlJc w:val="left"/>
      <w:pPr>
        <w:ind w:left="1406" w:hanging="420"/>
      </w:pPr>
      <w:rPr>
        <w:rFonts w:ascii="Wingdings" w:hAnsi="Wingdings" w:hint="default"/>
      </w:rPr>
    </w:lvl>
    <w:lvl w:ilvl="2" w:tplc="0409000D" w:tentative="1">
      <w:start w:val="1"/>
      <w:numFmt w:val="bullet"/>
      <w:lvlText w:val=""/>
      <w:lvlJc w:val="left"/>
      <w:pPr>
        <w:ind w:left="1826" w:hanging="420"/>
      </w:pPr>
      <w:rPr>
        <w:rFonts w:ascii="Wingdings" w:hAnsi="Wingdings" w:hint="default"/>
      </w:rPr>
    </w:lvl>
    <w:lvl w:ilvl="3" w:tplc="04090001" w:tentative="1">
      <w:start w:val="1"/>
      <w:numFmt w:val="bullet"/>
      <w:lvlText w:val=""/>
      <w:lvlJc w:val="left"/>
      <w:pPr>
        <w:ind w:left="2246" w:hanging="420"/>
      </w:pPr>
      <w:rPr>
        <w:rFonts w:ascii="Wingdings" w:hAnsi="Wingdings" w:hint="default"/>
      </w:rPr>
    </w:lvl>
    <w:lvl w:ilvl="4" w:tplc="0409000B" w:tentative="1">
      <w:start w:val="1"/>
      <w:numFmt w:val="bullet"/>
      <w:lvlText w:val=""/>
      <w:lvlJc w:val="left"/>
      <w:pPr>
        <w:ind w:left="2666" w:hanging="420"/>
      </w:pPr>
      <w:rPr>
        <w:rFonts w:ascii="Wingdings" w:hAnsi="Wingdings" w:hint="default"/>
      </w:rPr>
    </w:lvl>
    <w:lvl w:ilvl="5" w:tplc="0409000D" w:tentative="1">
      <w:start w:val="1"/>
      <w:numFmt w:val="bullet"/>
      <w:lvlText w:val=""/>
      <w:lvlJc w:val="left"/>
      <w:pPr>
        <w:ind w:left="3086" w:hanging="420"/>
      </w:pPr>
      <w:rPr>
        <w:rFonts w:ascii="Wingdings" w:hAnsi="Wingdings" w:hint="default"/>
      </w:rPr>
    </w:lvl>
    <w:lvl w:ilvl="6" w:tplc="04090001" w:tentative="1">
      <w:start w:val="1"/>
      <w:numFmt w:val="bullet"/>
      <w:lvlText w:val=""/>
      <w:lvlJc w:val="left"/>
      <w:pPr>
        <w:ind w:left="3506" w:hanging="420"/>
      </w:pPr>
      <w:rPr>
        <w:rFonts w:ascii="Wingdings" w:hAnsi="Wingdings" w:hint="default"/>
      </w:rPr>
    </w:lvl>
    <w:lvl w:ilvl="7" w:tplc="0409000B" w:tentative="1">
      <w:start w:val="1"/>
      <w:numFmt w:val="bullet"/>
      <w:lvlText w:val=""/>
      <w:lvlJc w:val="left"/>
      <w:pPr>
        <w:ind w:left="3926" w:hanging="420"/>
      </w:pPr>
      <w:rPr>
        <w:rFonts w:ascii="Wingdings" w:hAnsi="Wingdings" w:hint="default"/>
      </w:rPr>
    </w:lvl>
    <w:lvl w:ilvl="8" w:tplc="0409000D" w:tentative="1">
      <w:start w:val="1"/>
      <w:numFmt w:val="bullet"/>
      <w:lvlText w:val=""/>
      <w:lvlJc w:val="left"/>
      <w:pPr>
        <w:ind w:left="4346" w:hanging="420"/>
      </w:pPr>
      <w:rPr>
        <w:rFonts w:ascii="Wingdings" w:hAnsi="Wingdings" w:hint="default"/>
      </w:rPr>
    </w:lvl>
  </w:abstractNum>
  <w:abstractNum w:abstractNumId="5" w15:restartNumberingAfterBreak="0">
    <w:nsid w:val="6A563E1C"/>
    <w:multiLevelType w:val="multilevel"/>
    <w:tmpl w:val="FCBE9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4"/>
  </w:num>
  <w:num w:numId="3">
    <w:abstractNumId w:val="2"/>
  </w:num>
  <w:num w:numId="4">
    <w:abstractNumId w:val="3"/>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2"/>
  <w:bordersDoNotSurroundHeader/>
  <w:bordersDoNotSurroundFooter/>
  <w:proofState w:spelling="clean" w:grammar="clean"/>
  <w:defaultTabStop w:val="840"/>
  <w:drawingGridHorizontalSpacing w:val="12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44D9"/>
    <w:rsid w:val="00004091"/>
    <w:rsid w:val="0000606A"/>
    <w:rsid w:val="0000733E"/>
    <w:rsid w:val="00020E20"/>
    <w:rsid w:val="00026651"/>
    <w:rsid w:val="0004029B"/>
    <w:rsid w:val="00053315"/>
    <w:rsid w:val="000D020A"/>
    <w:rsid w:val="000D1F4F"/>
    <w:rsid w:val="000F2F34"/>
    <w:rsid w:val="000F590A"/>
    <w:rsid w:val="001023F9"/>
    <w:rsid w:val="00122D2B"/>
    <w:rsid w:val="00125C38"/>
    <w:rsid w:val="001627E9"/>
    <w:rsid w:val="00190346"/>
    <w:rsid w:val="001A287E"/>
    <w:rsid w:val="001B7A2A"/>
    <w:rsid w:val="001F7CDD"/>
    <w:rsid w:val="00203BB2"/>
    <w:rsid w:val="00211780"/>
    <w:rsid w:val="002134BC"/>
    <w:rsid w:val="00214AC0"/>
    <w:rsid w:val="00235090"/>
    <w:rsid w:val="00263DD6"/>
    <w:rsid w:val="00297F4B"/>
    <w:rsid w:val="002A47BF"/>
    <w:rsid w:val="002B3643"/>
    <w:rsid w:val="002C13A4"/>
    <w:rsid w:val="002E1CDF"/>
    <w:rsid w:val="002E47E0"/>
    <w:rsid w:val="002E5969"/>
    <w:rsid w:val="002F428E"/>
    <w:rsid w:val="0031327B"/>
    <w:rsid w:val="003448E9"/>
    <w:rsid w:val="003714BB"/>
    <w:rsid w:val="003759AC"/>
    <w:rsid w:val="003878DF"/>
    <w:rsid w:val="00397D3A"/>
    <w:rsid w:val="003A10F6"/>
    <w:rsid w:val="003A52EC"/>
    <w:rsid w:val="003C284E"/>
    <w:rsid w:val="003C2BA8"/>
    <w:rsid w:val="003D07F6"/>
    <w:rsid w:val="003E2500"/>
    <w:rsid w:val="003F1766"/>
    <w:rsid w:val="00401F5A"/>
    <w:rsid w:val="004370AF"/>
    <w:rsid w:val="00444E4B"/>
    <w:rsid w:val="00446225"/>
    <w:rsid w:val="0045406F"/>
    <w:rsid w:val="00473C99"/>
    <w:rsid w:val="004943EC"/>
    <w:rsid w:val="0049748E"/>
    <w:rsid w:val="004A2BD2"/>
    <w:rsid w:val="004A455E"/>
    <w:rsid w:val="004B6022"/>
    <w:rsid w:val="004E6EA5"/>
    <w:rsid w:val="004F25B9"/>
    <w:rsid w:val="00523975"/>
    <w:rsid w:val="00533E52"/>
    <w:rsid w:val="00534774"/>
    <w:rsid w:val="005757F6"/>
    <w:rsid w:val="00581693"/>
    <w:rsid w:val="005C6B26"/>
    <w:rsid w:val="005F4697"/>
    <w:rsid w:val="00614F86"/>
    <w:rsid w:val="006230D1"/>
    <w:rsid w:val="0063710F"/>
    <w:rsid w:val="006414E3"/>
    <w:rsid w:val="00661613"/>
    <w:rsid w:val="00663337"/>
    <w:rsid w:val="00681163"/>
    <w:rsid w:val="006A43C9"/>
    <w:rsid w:val="006B78DF"/>
    <w:rsid w:val="006C7A38"/>
    <w:rsid w:val="006F17AB"/>
    <w:rsid w:val="00734192"/>
    <w:rsid w:val="00737278"/>
    <w:rsid w:val="007417AA"/>
    <w:rsid w:val="00767016"/>
    <w:rsid w:val="0077509E"/>
    <w:rsid w:val="007B3719"/>
    <w:rsid w:val="007B3F43"/>
    <w:rsid w:val="007C48D7"/>
    <w:rsid w:val="007F4A2B"/>
    <w:rsid w:val="00825E47"/>
    <w:rsid w:val="00826E38"/>
    <w:rsid w:val="00887F8C"/>
    <w:rsid w:val="008E108C"/>
    <w:rsid w:val="00934C12"/>
    <w:rsid w:val="0095241F"/>
    <w:rsid w:val="009535D2"/>
    <w:rsid w:val="00970642"/>
    <w:rsid w:val="0097319B"/>
    <w:rsid w:val="009851CF"/>
    <w:rsid w:val="0099594E"/>
    <w:rsid w:val="009A65FC"/>
    <w:rsid w:val="009D6CC7"/>
    <w:rsid w:val="009E630E"/>
    <w:rsid w:val="00A00025"/>
    <w:rsid w:val="00A0429B"/>
    <w:rsid w:val="00A24252"/>
    <w:rsid w:val="00A25E43"/>
    <w:rsid w:val="00A47640"/>
    <w:rsid w:val="00A50601"/>
    <w:rsid w:val="00A511F8"/>
    <w:rsid w:val="00A52AD5"/>
    <w:rsid w:val="00A65FB7"/>
    <w:rsid w:val="00A72BE9"/>
    <w:rsid w:val="00A8216E"/>
    <w:rsid w:val="00A8234C"/>
    <w:rsid w:val="00A91F71"/>
    <w:rsid w:val="00AA45DD"/>
    <w:rsid w:val="00AC53B8"/>
    <w:rsid w:val="00AE6F31"/>
    <w:rsid w:val="00B06F73"/>
    <w:rsid w:val="00B11D38"/>
    <w:rsid w:val="00B166B8"/>
    <w:rsid w:val="00B230D8"/>
    <w:rsid w:val="00B54716"/>
    <w:rsid w:val="00B7257D"/>
    <w:rsid w:val="00B75E09"/>
    <w:rsid w:val="00BC3B76"/>
    <w:rsid w:val="00BD4B07"/>
    <w:rsid w:val="00BE0548"/>
    <w:rsid w:val="00C05A32"/>
    <w:rsid w:val="00C07527"/>
    <w:rsid w:val="00C13FA8"/>
    <w:rsid w:val="00C21C20"/>
    <w:rsid w:val="00C444D9"/>
    <w:rsid w:val="00C52C6E"/>
    <w:rsid w:val="00C620C8"/>
    <w:rsid w:val="00C62E8A"/>
    <w:rsid w:val="00C70CC8"/>
    <w:rsid w:val="00C9296C"/>
    <w:rsid w:val="00CC6B3A"/>
    <w:rsid w:val="00CD4260"/>
    <w:rsid w:val="00CE02BA"/>
    <w:rsid w:val="00D03D3E"/>
    <w:rsid w:val="00D108D2"/>
    <w:rsid w:val="00D3269F"/>
    <w:rsid w:val="00D4539E"/>
    <w:rsid w:val="00D52875"/>
    <w:rsid w:val="00D57140"/>
    <w:rsid w:val="00D8630F"/>
    <w:rsid w:val="00D866C4"/>
    <w:rsid w:val="00DB5F7B"/>
    <w:rsid w:val="00DB5F83"/>
    <w:rsid w:val="00DF1A99"/>
    <w:rsid w:val="00E0363A"/>
    <w:rsid w:val="00E0608B"/>
    <w:rsid w:val="00E3465E"/>
    <w:rsid w:val="00E5546D"/>
    <w:rsid w:val="00E63246"/>
    <w:rsid w:val="00E759EA"/>
    <w:rsid w:val="00E7799B"/>
    <w:rsid w:val="00EA2853"/>
    <w:rsid w:val="00EA4E94"/>
    <w:rsid w:val="00EB2292"/>
    <w:rsid w:val="00EB2C8A"/>
    <w:rsid w:val="00EF005D"/>
    <w:rsid w:val="00EF1F12"/>
    <w:rsid w:val="00F00E65"/>
    <w:rsid w:val="00F178BE"/>
    <w:rsid w:val="00F22F31"/>
    <w:rsid w:val="00F25468"/>
    <w:rsid w:val="00F528BD"/>
    <w:rsid w:val="00FA255F"/>
    <w:rsid w:val="00FB0F1C"/>
    <w:rsid w:val="00FB7BD8"/>
    <w:rsid w:val="00FC6D68"/>
    <w:rsid w:val="00FD6CC9"/>
    <w:rsid w:val="00FE781E"/>
    <w:rsid w:val="00FF3C4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0DBEB27C"/>
  <w15:chartTrackingRefBased/>
  <w15:docId w15:val="{13811337-9CE5-124D-B8C5-7A5AE8C2CD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7257D"/>
    <w:rPr>
      <w:rFonts w:ascii="ＭＳ Ｐゴシック" w:eastAsia="ＭＳ Ｐゴシック" w:hAnsi="ＭＳ Ｐゴシック" w:cs="ＭＳ Ｐゴシック"/>
      <w:kern w:val="0"/>
      <w:sz w:val="24"/>
      <w:szCs w:val="24"/>
    </w:rPr>
  </w:style>
  <w:style w:type="paragraph" w:styleId="1">
    <w:name w:val="heading 1"/>
    <w:basedOn w:val="a"/>
    <w:next w:val="a"/>
    <w:link w:val="10"/>
    <w:uiPriority w:val="9"/>
    <w:qFormat/>
    <w:rsid w:val="003878DF"/>
    <w:pPr>
      <w:keepNext/>
      <w:outlineLvl w:val="0"/>
    </w:pPr>
    <w:rPr>
      <w:rFonts w:asciiTheme="majorHAnsi" w:eastAsiaTheme="majorEastAsia" w:hAnsiTheme="majorHAnsi" w:cstheme="majorBidi"/>
    </w:rPr>
  </w:style>
  <w:style w:type="paragraph" w:styleId="2">
    <w:name w:val="heading 2"/>
    <w:basedOn w:val="a"/>
    <w:link w:val="20"/>
    <w:uiPriority w:val="9"/>
    <w:qFormat/>
    <w:rsid w:val="00A25E43"/>
    <w:pPr>
      <w:spacing w:before="100" w:beforeAutospacing="1" w:after="100" w:afterAutospacing="1"/>
      <w:outlineLvl w:val="1"/>
    </w:pPr>
    <w:rPr>
      <w:b/>
      <w:bCs/>
      <w:sz w:val="36"/>
      <w:szCs w:val="36"/>
    </w:rPr>
  </w:style>
  <w:style w:type="paragraph" w:styleId="3">
    <w:name w:val="heading 3"/>
    <w:basedOn w:val="a"/>
    <w:next w:val="a"/>
    <w:link w:val="30"/>
    <w:uiPriority w:val="9"/>
    <w:unhideWhenUsed/>
    <w:qFormat/>
    <w:rsid w:val="0000733E"/>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444D9"/>
    <w:pPr>
      <w:widowControl w:val="0"/>
      <w:ind w:leftChars="400" w:left="840"/>
      <w:jc w:val="both"/>
    </w:pPr>
    <w:rPr>
      <w:rFonts w:asciiTheme="minorHAnsi" w:eastAsiaTheme="minorEastAsia" w:hAnsiTheme="minorHAnsi" w:cstheme="minorBidi"/>
      <w:kern w:val="2"/>
      <w:sz w:val="21"/>
      <w:szCs w:val="22"/>
    </w:rPr>
  </w:style>
  <w:style w:type="character" w:styleId="a4">
    <w:name w:val="Hyperlink"/>
    <w:basedOn w:val="a0"/>
    <w:uiPriority w:val="99"/>
    <w:semiHidden/>
    <w:unhideWhenUsed/>
    <w:rsid w:val="00473C99"/>
    <w:rPr>
      <w:color w:val="0000FF"/>
      <w:u w:val="single"/>
    </w:rPr>
  </w:style>
  <w:style w:type="character" w:customStyle="1" w:styleId="apple-converted-space">
    <w:name w:val="apple-converted-space"/>
    <w:basedOn w:val="a0"/>
    <w:rsid w:val="00473C99"/>
  </w:style>
  <w:style w:type="paragraph" w:styleId="Web">
    <w:name w:val="Normal (Web)"/>
    <w:basedOn w:val="a"/>
    <w:uiPriority w:val="99"/>
    <w:unhideWhenUsed/>
    <w:rsid w:val="00A25E43"/>
    <w:pPr>
      <w:spacing w:before="100" w:beforeAutospacing="1" w:after="100" w:afterAutospacing="1"/>
    </w:pPr>
  </w:style>
  <w:style w:type="character" w:customStyle="1" w:styleId="20">
    <w:name w:val="見出し 2 (文字)"/>
    <w:basedOn w:val="a0"/>
    <w:link w:val="2"/>
    <w:uiPriority w:val="9"/>
    <w:rsid w:val="00A25E43"/>
    <w:rPr>
      <w:rFonts w:ascii="ＭＳ Ｐゴシック" w:eastAsia="ＭＳ Ｐゴシック" w:hAnsi="ＭＳ Ｐゴシック" w:cs="ＭＳ Ｐゴシック"/>
      <w:b/>
      <w:bCs/>
      <w:kern w:val="0"/>
      <w:sz w:val="36"/>
      <w:szCs w:val="36"/>
    </w:rPr>
  </w:style>
  <w:style w:type="paragraph" w:customStyle="1" w:styleId="p1">
    <w:name w:val="p1"/>
    <w:basedOn w:val="a"/>
    <w:rsid w:val="00A25E43"/>
    <w:pPr>
      <w:spacing w:before="100" w:beforeAutospacing="1" w:after="100" w:afterAutospacing="1"/>
    </w:pPr>
  </w:style>
  <w:style w:type="paragraph" w:styleId="a5">
    <w:name w:val="Balloon Text"/>
    <w:basedOn w:val="a"/>
    <w:link w:val="a6"/>
    <w:uiPriority w:val="99"/>
    <w:semiHidden/>
    <w:unhideWhenUsed/>
    <w:rsid w:val="00A25E43"/>
    <w:rPr>
      <w:rFonts w:ascii="ＭＳ 明朝" w:eastAsia="ＭＳ 明朝"/>
      <w:sz w:val="18"/>
      <w:szCs w:val="18"/>
    </w:rPr>
  </w:style>
  <w:style w:type="character" w:customStyle="1" w:styleId="a6">
    <w:name w:val="吹き出し (文字)"/>
    <w:basedOn w:val="a0"/>
    <w:link w:val="a5"/>
    <w:uiPriority w:val="99"/>
    <w:semiHidden/>
    <w:rsid w:val="00A25E43"/>
    <w:rPr>
      <w:rFonts w:ascii="ＭＳ 明朝" w:eastAsia="ＭＳ 明朝" w:hAnsi="ＭＳ Ｐゴシック" w:cs="ＭＳ Ｐゴシック"/>
      <w:kern w:val="0"/>
      <w:sz w:val="18"/>
      <w:szCs w:val="18"/>
    </w:rPr>
  </w:style>
  <w:style w:type="character" w:customStyle="1" w:styleId="30">
    <w:name w:val="見出し 3 (文字)"/>
    <w:basedOn w:val="a0"/>
    <w:link w:val="3"/>
    <w:uiPriority w:val="9"/>
    <w:rsid w:val="0000733E"/>
    <w:rPr>
      <w:rFonts w:asciiTheme="majorHAnsi" w:eastAsiaTheme="majorEastAsia" w:hAnsiTheme="majorHAnsi" w:cstheme="majorBidi"/>
      <w:kern w:val="0"/>
      <w:sz w:val="24"/>
      <w:szCs w:val="24"/>
    </w:rPr>
  </w:style>
  <w:style w:type="character" w:styleId="a7">
    <w:name w:val="FollowedHyperlink"/>
    <w:basedOn w:val="a0"/>
    <w:uiPriority w:val="99"/>
    <w:semiHidden/>
    <w:unhideWhenUsed/>
    <w:rsid w:val="0077509E"/>
    <w:rPr>
      <w:color w:val="954F72" w:themeColor="followedHyperlink"/>
      <w:u w:val="single"/>
    </w:rPr>
  </w:style>
  <w:style w:type="paragraph" w:styleId="a8">
    <w:name w:val="header"/>
    <w:basedOn w:val="a"/>
    <w:link w:val="a9"/>
    <w:uiPriority w:val="99"/>
    <w:unhideWhenUsed/>
    <w:rsid w:val="002F428E"/>
    <w:pPr>
      <w:tabs>
        <w:tab w:val="center" w:pos="4252"/>
        <w:tab w:val="right" w:pos="8504"/>
      </w:tabs>
      <w:snapToGrid w:val="0"/>
    </w:pPr>
  </w:style>
  <w:style w:type="character" w:customStyle="1" w:styleId="a9">
    <w:name w:val="ヘッダー (文字)"/>
    <w:basedOn w:val="a0"/>
    <w:link w:val="a8"/>
    <w:uiPriority w:val="99"/>
    <w:rsid w:val="002F428E"/>
    <w:rPr>
      <w:rFonts w:ascii="ＭＳ Ｐゴシック" w:eastAsia="ＭＳ Ｐゴシック" w:hAnsi="ＭＳ Ｐゴシック" w:cs="ＭＳ Ｐゴシック"/>
      <w:kern w:val="0"/>
      <w:sz w:val="24"/>
      <w:szCs w:val="24"/>
    </w:rPr>
  </w:style>
  <w:style w:type="paragraph" w:styleId="aa">
    <w:name w:val="footer"/>
    <w:basedOn w:val="a"/>
    <w:link w:val="ab"/>
    <w:uiPriority w:val="99"/>
    <w:unhideWhenUsed/>
    <w:rsid w:val="002F428E"/>
    <w:pPr>
      <w:tabs>
        <w:tab w:val="center" w:pos="4252"/>
        <w:tab w:val="right" w:pos="8504"/>
      </w:tabs>
      <w:snapToGrid w:val="0"/>
    </w:pPr>
  </w:style>
  <w:style w:type="character" w:customStyle="1" w:styleId="ab">
    <w:name w:val="フッター (文字)"/>
    <w:basedOn w:val="a0"/>
    <w:link w:val="aa"/>
    <w:uiPriority w:val="99"/>
    <w:rsid w:val="002F428E"/>
    <w:rPr>
      <w:rFonts w:ascii="ＭＳ Ｐゴシック" w:eastAsia="ＭＳ Ｐゴシック" w:hAnsi="ＭＳ Ｐゴシック" w:cs="ＭＳ Ｐゴシック"/>
      <w:kern w:val="0"/>
      <w:sz w:val="24"/>
      <w:szCs w:val="24"/>
    </w:rPr>
  </w:style>
  <w:style w:type="paragraph" w:customStyle="1" w:styleId="m6836091348217192794msolistparagraph">
    <w:name w:val="m_6836091348217192794msolistparagraph"/>
    <w:basedOn w:val="a"/>
    <w:rsid w:val="00B230D8"/>
    <w:pPr>
      <w:spacing w:before="100" w:beforeAutospacing="1" w:after="100" w:afterAutospacing="1"/>
    </w:pPr>
  </w:style>
  <w:style w:type="character" w:styleId="ac">
    <w:name w:val="Strong"/>
    <w:basedOn w:val="a0"/>
    <w:uiPriority w:val="22"/>
    <w:qFormat/>
    <w:rsid w:val="00A8234C"/>
    <w:rPr>
      <w:b/>
      <w:bCs/>
    </w:rPr>
  </w:style>
  <w:style w:type="character" w:customStyle="1" w:styleId="10">
    <w:name w:val="見出し 1 (文字)"/>
    <w:basedOn w:val="a0"/>
    <w:link w:val="1"/>
    <w:uiPriority w:val="9"/>
    <w:rsid w:val="003878DF"/>
    <w:rPr>
      <w:rFonts w:asciiTheme="majorHAnsi" w:eastAsiaTheme="majorEastAsia" w:hAnsiTheme="majorHAnsi" w:cstheme="majorBidi"/>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759676">
      <w:bodyDiv w:val="1"/>
      <w:marLeft w:val="0"/>
      <w:marRight w:val="0"/>
      <w:marTop w:val="0"/>
      <w:marBottom w:val="0"/>
      <w:divBdr>
        <w:top w:val="none" w:sz="0" w:space="0" w:color="auto"/>
        <w:left w:val="none" w:sz="0" w:space="0" w:color="auto"/>
        <w:bottom w:val="none" w:sz="0" w:space="0" w:color="auto"/>
        <w:right w:val="none" w:sz="0" w:space="0" w:color="auto"/>
      </w:divBdr>
    </w:div>
    <w:div w:id="30230420">
      <w:bodyDiv w:val="1"/>
      <w:marLeft w:val="0"/>
      <w:marRight w:val="0"/>
      <w:marTop w:val="0"/>
      <w:marBottom w:val="0"/>
      <w:divBdr>
        <w:top w:val="none" w:sz="0" w:space="0" w:color="auto"/>
        <w:left w:val="none" w:sz="0" w:space="0" w:color="auto"/>
        <w:bottom w:val="none" w:sz="0" w:space="0" w:color="auto"/>
        <w:right w:val="none" w:sz="0" w:space="0" w:color="auto"/>
      </w:divBdr>
    </w:div>
    <w:div w:id="59014358">
      <w:bodyDiv w:val="1"/>
      <w:marLeft w:val="0"/>
      <w:marRight w:val="0"/>
      <w:marTop w:val="0"/>
      <w:marBottom w:val="0"/>
      <w:divBdr>
        <w:top w:val="none" w:sz="0" w:space="0" w:color="auto"/>
        <w:left w:val="none" w:sz="0" w:space="0" w:color="auto"/>
        <w:bottom w:val="none" w:sz="0" w:space="0" w:color="auto"/>
        <w:right w:val="none" w:sz="0" w:space="0" w:color="auto"/>
      </w:divBdr>
    </w:div>
    <w:div w:id="97339747">
      <w:bodyDiv w:val="1"/>
      <w:marLeft w:val="0"/>
      <w:marRight w:val="0"/>
      <w:marTop w:val="0"/>
      <w:marBottom w:val="0"/>
      <w:divBdr>
        <w:top w:val="none" w:sz="0" w:space="0" w:color="auto"/>
        <w:left w:val="none" w:sz="0" w:space="0" w:color="auto"/>
        <w:bottom w:val="none" w:sz="0" w:space="0" w:color="auto"/>
        <w:right w:val="none" w:sz="0" w:space="0" w:color="auto"/>
      </w:divBdr>
    </w:div>
    <w:div w:id="225338087">
      <w:bodyDiv w:val="1"/>
      <w:marLeft w:val="0"/>
      <w:marRight w:val="0"/>
      <w:marTop w:val="0"/>
      <w:marBottom w:val="0"/>
      <w:divBdr>
        <w:top w:val="none" w:sz="0" w:space="0" w:color="auto"/>
        <w:left w:val="none" w:sz="0" w:space="0" w:color="auto"/>
        <w:bottom w:val="none" w:sz="0" w:space="0" w:color="auto"/>
        <w:right w:val="none" w:sz="0" w:space="0" w:color="auto"/>
      </w:divBdr>
    </w:div>
    <w:div w:id="266356970">
      <w:bodyDiv w:val="1"/>
      <w:marLeft w:val="0"/>
      <w:marRight w:val="0"/>
      <w:marTop w:val="0"/>
      <w:marBottom w:val="0"/>
      <w:divBdr>
        <w:top w:val="none" w:sz="0" w:space="0" w:color="auto"/>
        <w:left w:val="none" w:sz="0" w:space="0" w:color="auto"/>
        <w:bottom w:val="none" w:sz="0" w:space="0" w:color="auto"/>
        <w:right w:val="none" w:sz="0" w:space="0" w:color="auto"/>
      </w:divBdr>
    </w:div>
    <w:div w:id="305547677">
      <w:bodyDiv w:val="1"/>
      <w:marLeft w:val="0"/>
      <w:marRight w:val="0"/>
      <w:marTop w:val="0"/>
      <w:marBottom w:val="0"/>
      <w:divBdr>
        <w:top w:val="none" w:sz="0" w:space="0" w:color="auto"/>
        <w:left w:val="none" w:sz="0" w:space="0" w:color="auto"/>
        <w:bottom w:val="none" w:sz="0" w:space="0" w:color="auto"/>
        <w:right w:val="none" w:sz="0" w:space="0" w:color="auto"/>
      </w:divBdr>
    </w:div>
    <w:div w:id="423768606">
      <w:bodyDiv w:val="1"/>
      <w:marLeft w:val="0"/>
      <w:marRight w:val="0"/>
      <w:marTop w:val="0"/>
      <w:marBottom w:val="0"/>
      <w:divBdr>
        <w:top w:val="none" w:sz="0" w:space="0" w:color="auto"/>
        <w:left w:val="none" w:sz="0" w:space="0" w:color="auto"/>
        <w:bottom w:val="none" w:sz="0" w:space="0" w:color="auto"/>
        <w:right w:val="none" w:sz="0" w:space="0" w:color="auto"/>
      </w:divBdr>
    </w:div>
    <w:div w:id="528034909">
      <w:bodyDiv w:val="1"/>
      <w:marLeft w:val="0"/>
      <w:marRight w:val="0"/>
      <w:marTop w:val="0"/>
      <w:marBottom w:val="0"/>
      <w:divBdr>
        <w:top w:val="none" w:sz="0" w:space="0" w:color="auto"/>
        <w:left w:val="none" w:sz="0" w:space="0" w:color="auto"/>
        <w:bottom w:val="none" w:sz="0" w:space="0" w:color="auto"/>
        <w:right w:val="none" w:sz="0" w:space="0" w:color="auto"/>
      </w:divBdr>
    </w:div>
    <w:div w:id="530847642">
      <w:bodyDiv w:val="1"/>
      <w:marLeft w:val="0"/>
      <w:marRight w:val="0"/>
      <w:marTop w:val="0"/>
      <w:marBottom w:val="0"/>
      <w:divBdr>
        <w:top w:val="none" w:sz="0" w:space="0" w:color="auto"/>
        <w:left w:val="none" w:sz="0" w:space="0" w:color="auto"/>
        <w:bottom w:val="none" w:sz="0" w:space="0" w:color="auto"/>
        <w:right w:val="none" w:sz="0" w:space="0" w:color="auto"/>
      </w:divBdr>
    </w:div>
    <w:div w:id="545994920">
      <w:bodyDiv w:val="1"/>
      <w:marLeft w:val="0"/>
      <w:marRight w:val="0"/>
      <w:marTop w:val="0"/>
      <w:marBottom w:val="0"/>
      <w:divBdr>
        <w:top w:val="none" w:sz="0" w:space="0" w:color="auto"/>
        <w:left w:val="none" w:sz="0" w:space="0" w:color="auto"/>
        <w:bottom w:val="none" w:sz="0" w:space="0" w:color="auto"/>
        <w:right w:val="none" w:sz="0" w:space="0" w:color="auto"/>
      </w:divBdr>
    </w:div>
    <w:div w:id="689070336">
      <w:bodyDiv w:val="1"/>
      <w:marLeft w:val="0"/>
      <w:marRight w:val="0"/>
      <w:marTop w:val="0"/>
      <w:marBottom w:val="0"/>
      <w:divBdr>
        <w:top w:val="none" w:sz="0" w:space="0" w:color="auto"/>
        <w:left w:val="none" w:sz="0" w:space="0" w:color="auto"/>
        <w:bottom w:val="none" w:sz="0" w:space="0" w:color="auto"/>
        <w:right w:val="none" w:sz="0" w:space="0" w:color="auto"/>
      </w:divBdr>
    </w:div>
    <w:div w:id="693724868">
      <w:bodyDiv w:val="1"/>
      <w:marLeft w:val="0"/>
      <w:marRight w:val="0"/>
      <w:marTop w:val="0"/>
      <w:marBottom w:val="0"/>
      <w:divBdr>
        <w:top w:val="none" w:sz="0" w:space="0" w:color="auto"/>
        <w:left w:val="none" w:sz="0" w:space="0" w:color="auto"/>
        <w:bottom w:val="none" w:sz="0" w:space="0" w:color="auto"/>
        <w:right w:val="none" w:sz="0" w:space="0" w:color="auto"/>
      </w:divBdr>
    </w:div>
    <w:div w:id="756941501">
      <w:bodyDiv w:val="1"/>
      <w:marLeft w:val="0"/>
      <w:marRight w:val="0"/>
      <w:marTop w:val="0"/>
      <w:marBottom w:val="0"/>
      <w:divBdr>
        <w:top w:val="none" w:sz="0" w:space="0" w:color="auto"/>
        <w:left w:val="none" w:sz="0" w:space="0" w:color="auto"/>
        <w:bottom w:val="none" w:sz="0" w:space="0" w:color="auto"/>
        <w:right w:val="none" w:sz="0" w:space="0" w:color="auto"/>
      </w:divBdr>
    </w:div>
    <w:div w:id="815948627">
      <w:bodyDiv w:val="1"/>
      <w:marLeft w:val="0"/>
      <w:marRight w:val="0"/>
      <w:marTop w:val="0"/>
      <w:marBottom w:val="0"/>
      <w:divBdr>
        <w:top w:val="none" w:sz="0" w:space="0" w:color="auto"/>
        <w:left w:val="none" w:sz="0" w:space="0" w:color="auto"/>
        <w:bottom w:val="none" w:sz="0" w:space="0" w:color="auto"/>
        <w:right w:val="none" w:sz="0" w:space="0" w:color="auto"/>
      </w:divBdr>
    </w:div>
    <w:div w:id="835144005">
      <w:bodyDiv w:val="1"/>
      <w:marLeft w:val="0"/>
      <w:marRight w:val="0"/>
      <w:marTop w:val="0"/>
      <w:marBottom w:val="0"/>
      <w:divBdr>
        <w:top w:val="none" w:sz="0" w:space="0" w:color="auto"/>
        <w:left w:val="none" w:sz="0" w:space="0" w:color="auto"/>
        <w:bottom w:val="none" w:sz="0" w:space="0" w:color="auto"/>
        <w:right w:val="none" w:sz="0" w:space="0" w:color="auto"/>
      </w:divBdr>
    </w:div>
    <w:div w:id="944267021">
      <w:bodyDiv w:val="1"/>
      <w:marLeft w:val="0"/>
      <w:marRight w:val="0"/>
      <w:marTop w:val="0"/>
      <w:marBottom w:val="0"/>
      <w:divBdr>
        <w:top w:val="none" w:sz="0" w:space="0" w:color="auto"/>
        <w:left w:val="none" w:sz="0" w:space="0" w:color="auto"/>
        <w:bottom w:val="none" w:sz="0" w:space="0" w:color="auto"/>
        <w:right w:val="none" w:sz="0" w:space="0" w:color="auto"/>
      </w:divBdr>
    </w:div>
    <w:div w:id="1002242931">
      <w:bodyDiv w:val="1"/>
      <w:marLeft w:val="0"/>
      <w:marRight w:val="0"/>
      <w:marTop w:val="0"/>
      <w:marBottom w:val="0"/>
      <w:divBdr>
        <w:top w:val="none" w:sz="0" w:space="0" w:color="auto"/>
        <w:left w:val="none" w:sz="0" w:space="0" w:color="auto"/>
        <w:bottom w:val="none" w:sz="0" w:space="0" w:color="auto"/>
        <w:right w:val="none" w:sz="0" w:space="0" w:color="auto"/>
      </w:divBdr>
    </w:div>
    <w:div w:id="1023630318">
      <w:bodyDiv w:val="1"/>
      <w:marLeft w:val="0"/>
      <w:marRight w:val="0"/>
      <w:marTop w:val="0"/>
      <w:marBottom w:val="0"/>
      <w:divBdr>
        <w:top w:val="none" w:sz="0" w:space="0" w:color="auto"/>
        <w:left w:val="none" w:sz="0" w:space="0" w:color="auto"/>
        <w:bottom w:val="none" w:sz="0" w:space="0" w:color="auto"/>
        <w:right w:val="none" w:sz="0" w:space="0" w:color="auto"/>
      </w:divBdr>
    </w:div>
    <w:div w:id="1036657424">
      <w:bodyDiv w:val="1"/>
      <w:marLeft w:val="0"/>
      <w:marRight w:val="0"/>
      <w:marTop w:val="0"/>
      <w:marBottom w:val="0"/>
      <w:divBdr>
        <w:top w:val="none" w:sz="0" w:space="0" w:color="auto"/>
        <w:left w:val="none" w:sz="0" w:space="0" w:color="auto"/>
        <w:bottom w:val="none" w:sz="0" w:space="0" w:color="auto"/>
        <w:right w:val="none" w:sz="0" w:space="0" w:color="auto"/>
      </w:divBdr>
    </w:div>
    <w:div w:id="1069308871">
      <w:bodyDiv w:val="1"/>
      <w:marLeft w:val="0"/>
      <w:marRight w:val="0"/>
      <w:marTop w:val="0"/>
      <w:marBottom w:val="0"/>
      <w:divBdr>
        <w:top w:val="none" w:sz="0" w:space="0" w:color="auto"/>
        <w:left w:val="none" w:sz="0" w:space="0" w:color="auto"/>
        <w:bottom w:val="none" w:sz="0" w:space="0" w:color="auto"/>
        <w:right w:val="none" w:sz="0" w:space="0" w:color="auto"/>
      </w:divBdr>
    </w:div>
    <w:div w:id="1093937781">
      <w:bodyDiv w:val="1"/>
      <w:marLeft w:val="0"/>
      <w:marRight w:val="0"/>
      <w:marTop w:val="0"/>
      <w:marBottom w:val="0"/>
      <w:divBdr>
        <w:top w:val="none" w:sz="0" w:space="0" w:color="auto"/>
        <w:left w:val="none" w:sz="0" w:space="0" w:color="auto"/>
        <w:bottom w:val="none" w:sz="0" w:space="0" w:color="auto"/>
        <w:right w:val="none" w:sz="0" w:space="0" w:color="auto"/>
      </w:divBdr>
      <w:divsChild>
        <w:div w:id="284385041">
          <w:marLeft w:val="0"/>
          <w:marRight w:val="0"/>
          <w:marTop w:val="0"/>
          <w:marBottom w:val="0"/>
          <w:divBdr>
            <w:top w:val="none" w:sz="0" w:space="0" w:color="auto"/>
            <w:left w:val="none" w:sz="0" w:space="0" w:color="auto"/>
            <w:bottom w:val="none" w:sz="0" w:space="0" w:color="auto"/>
            <w:right w:val="none" w:sz="0" w:space="0" w:color="auto"/>
          </w:divBdr>
        </w:div>
        <w:div w:id="299118206">
          <w:marLeft w:val="0"/>
          <w:marRight w:val="0"/>
          <w:marTop w:val="0"/>
          <w:marBottom w:val="0"/>
          <w:divBdr>
            <w:top w:val="none" w:sz="0" w:space="0" w:color="auto"/>
            <w:left w:val="none" w:sz="0" w:space="0" w:color="auto"/>
            <w:bottom w:val="none" w:sz="0" w:space="0" w:color="auto"/>
            <w:right w:val="none" w:sz="0" w:space="0" w:color="auto"/>
          </w:divBdr>
        </w:div>
        <w:div w:id="665014124">
          <w:marLeft w:val="0"/>
          <w:marRight w:val="0"/>
          <w:marTop w:val="0"/>
          <w:marBottom w:val="0"/>
          <w:divBdr>
            <w:top w:val="none" w:sz="0" w:space="0" w:color="auto"/>
            <w:left w:val="none" w:sz="0" w:space="0" w:color="auto"/>
            <w:bottom w:val="none" w:sz="0" w:space="0" w:color="auto"/>
            <w:right w:val="none" w:sz="0" w:space="0" w:color="auto"/>
          </w:divBdr>
        </w:div>
        <w:div w:id="1119835436">
          <w:marLeft w:val="0"/>
          <w:marRight w:val="0"/>
          <w:marTop w:val="0"/>
          <w:marBottom w:val="0"/>
          <w:divBdr>
            <w:top w:val="none" w:sz="0" w:space="0" w:color="auto"/>
            <w:left w:val="none" w:sz="0" w:space="0" w:color="auto"/>
            <w:bottom w:val="none" w:sz="0" w:space="0" w:color="auto"/>
            <w:right w:val="none" w:sz="0" w:space="0" w:color="auto"/>
          </w:divBdr>
        </w:div>
      </w:divsChild>
    </w:div>
    <w:div w:id="1097629297">
      <w:bodyDiv w:val="1"/>
      <w:marLeft w:val="0"/>
      <w:marRight w:val="0"/>
      <w:marTop w:val="0"/>
      <w:marBottom w:val="0"/>
      <w:divBdr>
        <w:top w:val="none" w:sz="0" w:space="0" w:color="auto"/>
        <w:left w:val="none" w:sz="0" w:space="0" w:color="auto"/>
        <w:bottom w:val="none" w:sz="0" w:space="0" w:color="auto"/>
        <w:right w:val="none" w:sz="0" w:space="0" w:color="auto"/>
      </w:divBdr>
    </w:div>
    <w:div w:id="1149059701">
      <w:bodyDiv w:val="1"/>
      <w:marLeft w:val="0"/>
      <w:marRight w:val="0"/>
      <w:marTop w:val="0"/>
      <w:marBottom w:val="0"/>
      <w:divBdr>
        <w:top w:val="none" w:sz="0" w:space="0" w:color="auto"/>
        <w:left w:val="none" w:sz="0" w:space="0" w:color="auto"/>
        <w:bottom w:val="none" w:sz="0" w:space="0" w:color="auto"/>
        <w:right w:val="none" w:sz="0" w:space="0" w:color="auto"/>
      </w:divBdr>
    </w:div>
    <w:div w:id="1190140400">
      <w:bodyDiv w:val="1"/>
      <w:marLeft w:val="0"/>
      <w:marRight w:val="0"/>
      <w:marTop w:val="0"/>
      <w:marBottom w:val="0"/>
      <w:divBdr>
        <w:top w:val="none" w:sz="0" w:space="0" w:color="auto"/>
        <w:left w:val="none" w:sz="0" w:space="0" w:color="auto"/>
        <w:bottom w:val="none" w:sz="0" w:space="0" w:color="auto"/>
        <w:right w:val="none" w:sz="0" w:space="0" w:color="auto"/>
      </w:divBdr>
    </w:div>
    <w:div w:id="1265764321">
      <w:bodyDiv w:val="1"/>
      <w:marLeft w:val="0"/>
      <w:marRight w:val="0"/>
      <w:marTop w:val="0"/>
      <w:marBottom w:val="0"/>
      <w:divBdr>
        <w:top w:val="none" w:sz="0" w:space="0" w:color="auto"/>
        <w:left w:val="none" w:sz="0" w:space="0" w:color="auto"/>
        <w:bottom w:val="none" w:sz="0" w:space="0" w:color="auto"/>
        <w:right w:val="none" w:sz="0" w:space="0" w:color="auto"/>
      </w:divBdr>
    </w:div>
    <w:div w:id="1289778207">
      <w:bodyDiv w:val="1"/>
      <w:marLeft w:val="0"/>
      <w:marRight w:val="0"/>
      <w:marTop w:val="0"/>
      <w:marBottom w:val="0"/>
      <w:divBdr>
        <w:top w:val="none" w:sz="0" w:space="0" w:color="auto"/>
        <w:left w:val="none" w:sz="0" w:space="0" w:color="auto"/>
        <w:bottom w:val="none" w:sz="0" w:space="0" w:color="auto"/>
        <w:right w:val="none" w:sz="0" w:space="0" w:color="auto"/>
      </w:divBdr>
    </w:div>
    <w:div w:id="1300962931">
      <w:bodyDiv w:val="1"/>
      <w:marLeft w:val="0"/>
      <w:marRight w:val="0"/>
      <w:marTop w:val="0"/>
      <w:marBottom w:val="0"/>
      <w:divBdr>
        <w:top w:val="none" w:sz="0" w:space="0" w:color="auto"/>
        <w:left w:val="none" w:sz="0" w:space="0" w:color="auto"/>
        <w:bottom w:val="none" w:sz="0" w:space="0" w:color="auto"/>
        <w:right w:val="none" w:sz="0" w:space="0" w:color="auto"/>
      </w:divBdr>
    </w:div>
    <w:div w:id="1302996633">
      <w:bodyDiv w:val="1"/>
      <w:marLeft w:val="0"/>
      <w:marRight w:val="0"/>
      <w:marTop w:val="0"/>
      <w:marBottom w:val="0"/>
      <w:divBdr>
        <w:top w:val="none" w:sz="0" w:space="0" w:color="auto"/>
        <w:left w:val="none" w:sz="0" w:space="0" w:color="auto"/>
        <w:bottom w:val="none" w:sz="0" w:space="0" w:color="auto"/>
        <w:right w:val="none" w:sz="0" w:space="0" w:color="auto"/>
      </w:divBdr>
    </w:div>
    <w:div w:id="1349060170">
      <w:bodyDiv w:val="1"/>
      <w:marLeft w:val="0"/>
      <w:marRight w:val="0"/>
      <w:marTop w:val="0"/>
      <w:marBottom w:val="0"/>
      <w:divBdr>
        <w:top w:val="none" w:sz="0" w:space="0" w:color="auto"/>
        <w:left w:val="none" w:sz="0" w:space="0" w:color="auto"/>
        <w:bottom w:val="none" w:sz="0" w:space="0" w:color="auto"/>
        <w:right w:val="none" w:sz="0" w:space="0" w:color="auto"/>
      </w:divBdr>
    </w:div>
    <w:div w:id="1363282458">
      <w:bodyDiv w:val="1"/>
      <w:marLeft w:val="0"/>
      <w:marRight w:val="0"/>
      <w:marTop w:val="0"/>
      <w:marBottom w:val="0"/>
      <w:divBdr>
        <w:top w:val="none" w:sz="0" w:space="0" w:color="auto"/>
        <w:left w:val="none" w:sz="0" w:space="0" w:color="auto"/>
        <w:bottom w:val="none" w:sz="0" w:space="0" w:color="auto"/>
        <w:right w:val="none" w:sz="0" w:space="0" w:color="auto"/>
      </w:divBdr>
    </w:div>
    <w:div w:id="1469470480">
      <w:bodyDiv w:val="1"/>
      <w:marLeft w:val="0"/>
      <w:marRight w:val="0"/>
      <w:marTop w:val="0"/>
      <w:marBottom w:val="0"/>
      <w:divBdr>
        <w:top w:val="none" w:sz="0" w:space="0" w:color="auto"/>
        <w:left w:val="none" w:sz="0" w:space="0" w:color="auto"/>
        <w:bottom w:val="none" w:sz="0" w:space="0" w:color="auto"/>
        <w:right w:val="none" w:sz="0" w:space="0" w:color="auto"/>
      </w:divBdr>
    </w:div>
    <w:div w:id="1572229090">
      <w:bodyDiv w:val="1"/>
      <w:marLeft w:val="0"/>
      <w:marRight w:val="0"/>
      <w:marTop w:val="0"/>
      <w:marBottom w:val="0"/>
      <w:divBdr>
        <w:top w:val="none" w:sz="0" w:space="0" w:color="auto"/>
        <w:left w:val="none" w:sz="0" w:space="0" w:color="auto"/>
        <w:bottom w:val="none" w:sz="0" w:space="0" w:color="auto"/>
        <w:right w:val="none" w:sz="0" w:space="0" w:color="auto"/>
      </w:divBdr>
    </w:div>
    <w:div w:id="1578008277">
      <w:bodyDiv w:val="1"/>
      <w:marLeft w:val="0"/>
      <w:marRight w:val="0"/>
      <w:marTop w:val="0"/>
      <w:marBottom w:val="0"/>
      <w:divBdr>
        <w:top w:val="none" w:sz="0" w:space="0" w:color="auto"/>
        <w:left w:val="none" w:sz="0" w:space="0" w:color="auto"/>
        <w:bottom w:val="none" w:sz="0" w:space="0" w:color="auto"/>
        <w:right w:val="none" w:sz="0" w:space="0" w:color="auto"/>
      </w:divBdr>
    </w:div>
    <w:div w:id="1679308926">
      <w:bodyDiv w:val="1"/>
      <w:marLeft w:val="0"/>
      <w:marRight w:val="0"/>
      <w:marTop w:val="0"/>
      <w:marBottom w:val="0"/>
      <w:divBdr>
        <w:top w:val="none" w:sz="0" w:space="0" w:color="auto"/>
        <w:left w:val="none" w:sz="0" w:space="0" w:color="auto"/>
        <w:bottom w:val="none" w:sz="0" w:space="0" w:color="auto"/>
        <w:right w:val="none" w:sz="0" w:space="0" w:color="auto"/>
      </w:divBdr>
    </w:div>
    <w:div w:id="1781101003">
      <w:bodyDiv w:val="1"/>
      <w:marLeft w:val="0"/>
      <w:marRight w:val="0"/>
      <w:marTop w:val="0"/>
      <w:marBottom w:val="0"/>
      <w:divBdr>
        <w:top w:val="none" w:sz="0" w:space="0" w:color="auto"/>
        <w:left w:val="none" w:sz="0" w:space="0" w:color="auto"/>
        <w:bottom w:val="none" w:sz="0" w:space="0" w:color="auto"/>
        <w:right w:val="none" w:sz="0" w:space="0" w:color="auto"/>
      </w:divBdr>
    </w:div>
    <w:div w:id="1811970351">
      <w:bodyDiv w:val="1"/>
      <w:marLeft w:val="0"/>
      <w:marRight w:val="0"/>
      <w:marTop w:val="0"/>
      <w:marBottom w:val="0"/>
      <w:divBdr>
        <w:top w:val="none" w:sz="0" w:space="0" w:color="auto"/>
        <w:left w:val="none" w:sz="0" w:space="0" w:color="auto"/>
        <w:bottom w:val="none" w:sz="0" w:space="0" w:color="auto"/>
        <w:right w:val="none" w:sz="0" w:space="0" w:color="auto"/>
      </w:divBdr>
    </w:div>
    <w:div w:id="1822035175">
      <w:bodyDiv w:val="1"/>
      <w:marLeft w:val="0"/>
      <w:marRight w:val="0"/>
      <w:marTop w:val="0"/>
      <w:marBottom w:val="0"/>
      <w:divBdr>
        <w:top w:val="none" w:sz="0" w:space="0" w:color="auto"/>
        <w:left w:val="none" w:sz="0" w:space="0" w:color="auto"/>
        <w:bottom w:val="none" w:sz="0" w:space="0" w:color="auto"/>
        <w:right w:val="none" w:sz="0" w:space="0" w:color="auto"/>
      </w:divBdr>
    </w:div>
    <w:div w:id="1837645301">
      <w:bodyDiv w:val="1"/>
      <w:marLeft w:val="0"/>
      <w:marRight w:val="0"/>
      <w:marTop w:val="0"/>
      <w:marBottom w:val="0"/>
      <w:divBdr>
        <w:top w:val="none" w:sz="0" w:space="0" w:color="auto"/>
        <w:left w:val="none" w:sz="0" w:space="0" w:color="auto"/>
        <w:bottom w:val="none" w:sz="0" w:space="0" w:color="auto"/>
        <w:right w:val="none" w:sz="0" w:space="0" w:color="auto"/>
      </w:divBdr>
    </w:div>
    <w:div w:id="1847747939">
      <w:bodyDiv w:val="1"/>
      <w:marLeft w:val="0"/>
      <w:marRight w:val="0"/>
      <w:marTop w:val="0"/>
      <w:marBottom w:val="0"/>
      <w:divBdr>
        <w:top w:val="none" w:sz="0" w:space="0" w:color="auto"/>
        <w:left w:val="none" w:sz="0" w:space="0" w:color="auto"/>
        <w:bottom w:val="none" w:sz="0" w:space="0" w:color="auto"/>
        <w:right w:val="none" w:sz="0" w:space="0" w:color="auto"/>
      </w:divBdr>
    </w:div>
    <w:div w:id="1862041594">
      <w:bodyDiv w:val="1"/>
      <w:marLeft w:val="0"/>
      <w:marRight w:val="0"/>
      <w:marTop w:val="0"/>
      <w:marBottom w:val="0"/>
      <w:divBdr>
        <w:top w:val="none" w:sz="0" w:space="0" w:color="auto"/>
        <w:left w:val="none" w:sz="0" w:space="0" w:color="auto"/>
        <w:bottom w:val="none" w:sz="0" w:space="0" w:color="auto"/>
        <w:right w:val="none" w:sz="0" w:space="0" w:color="auto"/>
      </w:divBdr>
    </w:div>
    <w:div w:id="1948190902">
      <w:bodyDiv w:val="1"/>
      <w:marLeft w:val="0"/>
      <w:marRight w:val="0"/>
      <w:marTop w:val="0"/>
      <w:marBottom w:val="0"/>
      <w:divBdr>
        <w:top w:val="none" w:sz="0" w:space="0" w:color="auto"/>
        <w:left w:val="none" w:sz="0" w:space="0" w:color="auto"/>
        <w:bottom w:val="none" w:sz="0" w:space="0" w:color="auto"/>
        <w:right w:val="none" w:sz="0" w:space="0" w:color="auto"/>
      </w:divBdr>
    </w:div>
    <w:div w:id="1969315382">
      <w:bodyDiv w:val="1"/>
      <w:marLeft w:val="0"/>
      <w:marRight w:val="0"/>
      <w:marTop w:val="0"/>
      <w:marBottom w:val="0"/>
      <w:divBdr>
        <w:top w:val="none" w:sz="0" w:space="0" w:color="auto"/>
        <w:left w:val="none" w:sz="0" w:space="0" w:color="auto"/>
        <w:bottom w:val="none" w:sz="0" w:space="0" w:color="auto"/>
        <w:right w:val="none" w:sz="0" w:space="0" w:color="auto"/>
      </w:divBdr>
    </w:div>
    <w:div w:id="2035769081">
      <w:bodyDiv w:val="1"/>
      <w:marLeft w:val="0"/>
      <w:marRight w:val="0"/>
      <w:marTop w:val="0"/>
      <w:marBottom w:val="0"/>
      <w:divBdr>
        <w:top w:val="none" w:sz="0" w:space="0" w:color="auto"/>
        <w:left w:val="none" w:sz="0" w:space="0" w:color="auto"/>
        <w:bottom w:val="none" w:sz="0" w:space="0" w:color="auto"/>
        <w:right w:val="none" w:sz="0" w:space="0" w:color="auto"/>
      </w:divBdr>
    </w:div>
    <w:div w:id="2078671017">
      <w:bodyDiv w:val="1"/>
      <w:marLeft w:val="0"/>
      <w:marRight w:val="0"/>
      <w:marTop w:val="0"/>
      <w:marBottom w:val="0"/>
      <w:divBdr>
        <w:top w:val="none" w:sz="0" w:space="0" w:color="auto"/>
        <w:left w:val="none" w:sz="0" w:space="0" w:color="auto"/>
        <w:bottom w:val="none" w:sz="0" w:space="0" w:color="auto"/>
        <w:right w:val="none" w:sz="0" w:space="0" w:color="auto"/>
      </w:divBdr>
    </w:div>
    <w:div w:id="2109157199">
      <w:bodyDiv w:val="1"/>
      <w:marLeft w:val="0"/>
      <w:marRight w:val="0"/>
      <w:marTop w:val="0"/>
      <w:marBottom w:val="0"/>
      <w:divBdr>
        <w:top w:val="none" w:sz="0" w:space="0" w:color="auto"/>
        <w:left w:val="none" w:sz="0" w:space="0" w:color="auto"/>
        <w:bottom w:val="none" w:sz="0" w:space="0" w:color="auto"/>
        <w:right w:val="none" w:sz="0" w:space="0" w:color="auto"/>
      </w:divBdr>
    </w:div>
    <w:div w:id="2121295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820214-BC87-7548-B04E-0481BAC75A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555</TotalTime>
  <Pages>10</Pages>
  <Words>8859</Words>
  <Characters>8864</Characters>
  <Application>Microsoft Office Word</Application>
  <DocSecurity>0</DocSecurity>
  <Lines>261</Lines>
  <Paragraphs>60</Paragraphs>
  <ScaleCrop>false</ScaleCrop>
  <HeadingPairs>
    <vt:vector size="2" baseType="variant">
      <vt:variant>
        <vt:lpstr>タイトル</vt:lpstr>
      </vt:variant>
      <vt:variant>
        <vt:i4>1</vt:i4>
      </vt:variant>
    </vt:vector>
  </HeadingPairs>
  <TitlesOfParts>
    <vt:vector size="1" baseType="lpstr">
      <vt:lpstr/>
    </vt:vector>
  </TitlesOfParts>
  <Manager/>
  <Company/>
  <LinksUpToDate>false</LinksUpToDate>
  <CharactersWithSpaces>8893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佐伯肇</dc:creator>
  <cp:keywords/>
  <dc:description/>
  <cp:lastModifiedBy>佐伯 肇</cp:lastModifiedBy>
  <cp:revision>18</cp:revision>
  <dcterms:created xsi:type="dcterms:W3CDTF">2019-08-29T05:43:00Z</dcterms:created>
  <dcterms:modified xsi:type="dcterms:W3CDTF">2019-09-08T00:27:00Z</dcterms:modified>
  <cp:category/>
</cp:coreProperties>
</file>